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E4B4" w14:textId="24434086" w:rsidR="00404FFA" w:rsidRPr="009A6092" w:rsidRDefault="00404FFA" w:rsidP="00404FFA">
      <w:pPr>
        <w:spacing w:after="0"/>
        <w:jc w:val="center"/>
        <w:rPr>
          <w:rFonts w:ascii="Century Gothic" w:eastAsia="Times New Roman" w:hAnsi="Century Gothic" w:cs="Times New Roman"/>
          <w:b/>
        </w:rPr>
      </w:pPr>
      <w:r w:rsidRPr="009A6092">
        <w:rPr>
          <w:rFonts w:ascii="Century Gothic" w:eastAsia="Times New Roman" w:hAnsi="Century Gothic" w:cs="Times New Roman"/>
          <w:b/>
        </w:rPr>
        <w:t xml:space="preserve">AGENDA </w:t>
      </w:r>
    </w:p>
    <w:p w14:paraId="79A083C9" w14:textId="1244A221" w:rsidR="00404FFA" w:rsidRPr="009A6092" w:rsidRDefault="00D63F99" w:rsidP="00404FFA">
      <w:pPr>
        <w:spacing w:after="0"/>
        <w:jc w:val="center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PRT Committee</w:t>
      </w:r>
      <w:r w:rsidR="00404FFA" w:rsidRPr="009A6092">
        <w:rPr>
          <w:rFonts w:ascii="Century Gothic" w:eastAsia="Times New Roman" w:hAnsi="Century Gothic" w:cs="Times New Roman"/>
          <w:b/>
        </w:rPr>
        <w:t xml:space="preserve"> Meeting</w:t>
      </w:r>
    </w:p>
    <w:p w14:paraId="1DECB147" w14:textId="329D00D6" w:rsidR="00404FFA" w:rsidRPr="009A6092" w:rsidRDefault="00D63F99" w:rsidP="00404FFA">
      <w:pPr>
        <w:spacing w:after="0"/>
        <w:jc w:val="center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April 14</w:t>
      </w:r>
      <w:r w:rsidR="00404FFA" w:rsidRPr="009A6092">
        <w:rPr>
          <w:rFonts w:ascii="Century Gothic" w:eastAsia="Times New Roman" w:hAnsi="Century Gothic" w:cs="Times New Roman"/>
        </w:rPr>
        <w:t>, 2026</w:t>
      </w:r>
    </w:p>
    <w:p w14:paraId="1C59C2FE" w14:textId="77777777" w:rsidR="00404FFA" w:rsidRPr="009A6092" w:rsidRDefault="00404FFA" w:rsidP="00404FFA">
      <w:pPr>
        <w:spacing w:after="0"/>
        <w:jc w:val="center"/>
        <w:rPr>
          <w:rFonts w:ascii="Century Gothic" w:eastAsia="Times New Roman" w:hAnsi="Century Gothic" w:cs="Times New Roman"/>
          <w:bCs/>
        </w:rPr>
      </w:pPr>
      <w:r w:rsidRPr="009A6092">
        <w:rPr>
          <w:rFonts w:ascii="Century Gothic" w:eastAsia="Times New Roman" w:hAnsi="Century Gothic" w:cs="Times New Roman"/>
          <w:bCs/>
        </w:rPr>
        <w:t>5:30 PM</w:t>
      </w:r>
    </w:p>
    <w:p w14:paraId="3A9A47B7" w14:textId="77777777" w:rsidR="00404FFA" w:rsidRDefault="00404FFA" w:rsidP="00404FFA">
      <w:pPr>
        <w:spacing w:after="0"/>
        <w:jc w:val="center"/>
        <w:rPr>
          <w:rFonts w:ascii="Century Gothic" w:eastAsia="Times New Roman" w:hAnsi="Century Gothic" w:cs="Times New Roman"/>
        </w:rPr>
      </w:pPr>
      <w:r w:rsidRPr="009A6092">
        <w:rPr>
          <w:rFonts w:ascii="Century Gothic" w:eastAsia="Times New Roman" w:hAnsi="Century Gothic" w:cs="Times New Roman"/>
        </w:rPr>
        <w:t>Council Chambers| 206 N Church St. Walhalla, SC</w:t>
      </w:r>
      <w:r w:rsidRPr="009A6092">
        <w:rPr>
          <w:rFonts w:ascii="Century Gothic" w:eastAsia="Times New Roman" w:hAnsi="Century Gothic" w:cs="Times New Roman"/>
        </w:rPr>
        <w:br/>
      </w:r>
    </w:p>
    <w:p w14:paraId="67679AB4" w14:textId="77777777" w:rsidR="00404FFA" w:rsidRPr="009A6092" w:rsidRDefault="00404FFA" w:rsidP="004C58A8">
      <w:pPr>
        <w:spacing w:after="0"/>
        <w:jc w:val="center"/>
        <w:rPr>
          <w:rFonts w:ascii="Century Gothic" w:eastAsia="Times New Roman" w:hAnsi="Century Gothic" w:cs="Times New Roman"/>
        </w:rPr>
      </w:pPr>
    </w:p>
    <w:p w14:paraId="6A748EBE" w14:textId="62FE093A" w:rsidR="00A032A1" w:rsidRPr="009A6092" w:rsidRDefault="00A032A1" w:rsidP="00404FFA">
      <w:pPr>
        <w:pStyle w:val="ListParagraph"/>
        <w:numPr>
          <w:ilvl w:val="0"/>
          <w:numId w:val="23"/>
        </w:numPr>
        <w:spacing w:before="240"/>
        <w:ind w:hanging="540"/>
        <w:rPr>
          <w:rFonts w:ascii="Century Gothic" w:eastAsia="Avenir Next LT Pro" w:hAnsi="Century Gothic" w:cs="Avenir Next LT Pro"/>
        </w:rPr>
      </w:pPr>
      <w:r w:rsidRPr="009A6092">
        <w:rPr>
          <w:rFonts w:ascii="Century Gothic" w:eastAsia="Avenir Next LT Pro" w:hAnsi="Century Gothic" w:cs="Avenir Next LT Pro"/>
          <w:b/>
          <w:bCs/>
        </w:rPr>
        <w:t xml:space="preserve">Call to Order and Welcome </w:t>
      </w:r>
      <w:r w:rsidRPr="009A6092">
        <w:rPr>
          <w:rFonts w:ascii="Century Gothic" w:hAnsi="Century Gothic"/>
        </w:rPr>
        <w:tab/>
      </w:r>
      <w:r w:rsidRPr="009A6092">
        <w:rPr>
          <w:rFonts w:ascii="Century Gothic" w:hAnsi="Century Gothic"/>
        </w:rPr>
        <w:tab/>
      </w:r>
      <w:r w:rsidRPr="009A6092">
        <w:rPr>
          <w:rFonts w:ascii="Century Gothic" w:hAnsi="Century Gothic"/>
        </w:rPr>
        <w:tab/>
      </w:r>
      <w:r w:rsidRPr="009A6092">
        <w:rPr>
          <w:rFonts w:ascii="Century Gothic" w:hAnsi="Century Gothic"/>
        </w:rPr>
        <w:tab/>
      </w:r>
      <w:r w:rsidRPr="009A6092">
        <w:rPr>
          <w:rFonts w:ascii="Century Gothic" w:hAnsi="Century Gothic"/>
        </w:rPr>
        <w:tab/>
      </w:r>
      <w:r w:rsidRPr="009A6092">
        <w:rPr>
          <w:rFonts w:ascii="Century Gothic" w:eastAsia="Avenir Next LT Pro" w:hAnsi="Century Gothic" w:cs="Avenir Next LT Pro"/>
          <w:b/>
          <w:bCs/>
        </w:rPr>
        <w:t xml:space="preserve">  </w:t>
      </w:r>
      <w:r w:rsidR="00D63F99" w:rsidRPr="00690A04">
        <w:rPr>
          <w:rFonts w:ascii="Century Gothic" w:eastAsia="Avenir Next LT Pro" w:hAnsi="Century Gothic" w:cs="Avenir Next LT Pro"/>
        </w:rPr>
        <w:t>Jessie</w:t>
      </w:r>
      <w:r w:rsidR="00690A04">
        <w:rPr>
          <w:rFonts w:ascii="Century Gothic" w:eastAsia="Avenir Next LT Pro" w:hAnsi="Century Gothic" w:cs="Avenir Next LT Pro"/>
        </w:rPr>
        <w:t xml:space="preserve"> Bunning, Chair</w:t>
      </w:r>
    </w:p>
    <w:p w14:paraId="14950A95" w14:textId="77777777" w:rsidR="00A032A1" w:rsidRPr="009A6092" w:rsidRDefault="00A032A1" w:rsidP="00A032A1">
      <w:pPr>
        <w:pStyle w:val="ListParagraph"/>
        <w:spacing w:before="240"/>
        <w:ind w:left="1080" w:hanging="540"/>
        <w:rPr>
          <w:rFonts w:ascii="Century Gothic" w:eastAsia="Avenir Next LT Pro" w:hAnsi="Century Gothic" w:cs="Avenir Next LT Pro"/>
          <w:b/>
          <w:bCs/>
        </w:rPr>
      </w:pPr>
    </w:p>
    <w:p w14:paraId="34C3BDC3" w14:textId="48BCD32F" w:rsidR="00A032A1" w:rsidRPr="009A6092" w:rsidRDefault="00BE34EA" w:rsidP="00404FFA">
      <w:pPr>
        <w:pStyle w:val="ListParagraph"/>
        <w:numPr>
          <w:ilvl w:val="0"/>
          <w:numId w:val="23"/>
        </w:numPr>
        <w:spacing w:before="240"/>
        <w:ind w:hanging="540"/>
        <w:rPr>
          <w:rFonts w:ascii="Century Gothic" w:eastAsia="Avenir Next LT Pro" w:hAnsi="Century Gothic" w:cs="Avenir Next LT Pro"/>
          <w:b/>
          <w:bCs/>
        </w:rPr>
      </w:pPr>
      <w:r>
        <w:rPr>
          <w:rFonts w:ascii="Century Gothic" w:eastAsia="Avenir Next LT Pro" w:hAnsi="Century Gothic" w:cs="Avenir Next LT Pro"/>
          <w:b/>
          <w:bCs/>
        </w:rPr>
        <w:t>Approval of Agenda</w:t>
      </w:r>
      <w:r w:rsidR="00A032A1" w:rsidRPr="009A6092">
        <w:rPr>
          <w:rFonts w:ascii="Century Gothic" w:eastAsia="Avenir Next LT Pro" w:hAnsi="Century Gothic" w:cs="Avenir Next LT Pro"/>
          <w:b/>
          <w:bCs/>
        </w:rPr>
        <w:t xml:space="preserve"> </w:t>
      </w:r>
    </w:p>
    <w:p w14:paraId="5453AE31" w14:textId="77777777" w:rsidR="00A032A1" w:rsidRPr="009A6092" w:rsidRDefault="00A032A1" w:rsidP="00A032A1">
      <w:pPr>
        <w:pStyle w:val="ListParagraph"/>
        <w:spacing w:before="240"/>
        <w:ind w:left="1080" w:hanging="540"/>
        <w:rPr>
          <w:rFonts w:ascii="Century Gothic" w:eastAsia="Avenir Next LT Pro" w:hAnsi="Century Gothic" w:cs="Avenir Next LT Pro"/>
          <w:b/>
          <w:bCs/>
        </w:rPr>
      </w:pPr>
    </w:p>
    <w:p w14:paraId="294E6B2A" w14:textId="77777777" w:rsidR="00A032A1" w:rsidRPr="009A6092" w:rsidRDefault="00A032A1" w:rsidP="00404FFA">
      <w:pPr>
        <w:pStyle w:val="ListParagraph"/>
        <w:numPr>
          <w:ilvl w:val="0"/>
          <w:numId w:val="23"/>
        </w:numPr>
        <w:spacing w:before="240"/>
        <w:ind w:hanging="540"/>
        <w:rPr>
          <w:rFonts w:ascii="Century Gothic" w:eastAsia="Avenir Next LT Pro" w:hAnsi="Century Gothic" w:cs="Avenir Next LT Pro"/>
          <w:b/>
          <w:bCs/>
        </w:rPr>
      </w:pPr>
      <w:r w:rsidRPr="009A6092">
        <w:rPr>
          <w:rFonts w:ascii="Century Gothic" w:eastAsia="Avenir Next LT Pro" w:hAnsi="Century Gothic" w:cs="Avenir Next LT Pro"/>
          <w:b/>
          <w:bCs/>
        </w:rPr>
        <w:t xml:space="preserve">Pledge of Allegiance </w:t>
      </w:r>
    </w:p>
    <w:p w14:paraId="4071EA2C" w14:textId="77777777" w:rsidR="00A032A1" w:rsidRPr="009A6092" w:rsidRDefault="00A032A1" w:rsidP="00A032A1">
      <w:pPr>
        <w:pStyle w:val="ListParagraph"/>
        <w:spacing w:before="240"/>
        <w:ind w:left="1080" w:hanging="540"/>
        <w:rPr>
          <w:rFonts w:ascii="Century Gothic" w:eastAsia="Avenir Next LT Pro" w:hAnsi="Century Gothic" w:cs="Avenir Next LT Pro"/>
          <w:b/>
          <w:bCs/>
        </w:rPr>
      </w:pPr>
    </w:p>
    <w:p w14:paraId="6D317180" w14:textId="77777777" w:rsidR="00A032A1" w:rsidRPr="009A6092" w:rsidRDefault="00A032A1" w:rsidP="00404FFA">
      <w:pPr>
        <w:pStyle w:val="ListParagraph"/>
        <w:numPr>
          <w:ilvl w:val="0"/>
          <w:numId w:val="23"/>
        </w:numPr>
        <w:spacing w:before="240"/>
        <w:ind w:hanging="540"/>
        <w:rPr>
          <w:rFonts w:ascii="Century Gothic" w:eastAsia="Avenir Next LT Pro" w:hAnsi="Century Gothic" w:cs="Avenir Next LT Pro"/>
          <w:b/>
          <w:bCs/>
        </w:rPr>
      </w:pPr>
      <w:r w:rsidRPr="009A6092">
        <w:rPr>
          <w:rFonts w:ascii="Century Gothic" w:eastAsia="Avenir Next LT Pro" w:hAnsi="Century Gothic" w:cs="Avenir Next LT Pro"/>
          <w:b/>
          <w:bCs/>
        </w:rPr>
        <w:t>Approval of Agenda</w:t>
      </w:r>
    </w:p>
    <w:p w14:paraId="1CDC1B56" w14:textId="77777777" w:rsidR="00A032A1" w:rsidRPr="009A6092" w:rsidRDefault="00A032A1" w:rsidP="00A032A1">
      <w:pPr>
        <w:pStyle w:val="ListParagraph"/>
        <w:rPr>
          <w:rFonts w:ascii="Century Gothic" w:eastAsia="Avenir Next LT Pro" w:hAnsi="Century Gothic" w:cs="Avenir Next LT Pro"/>
          <w:b/>
          <w:bCs/>
        </w:rPr>
      </w:pPr>
    </w:p>
    <w:p w14:paraId="43117202" w14:textId="77777777" w:rsidR="00A032A1" w:rsidRPr="009A6092" w:rsidRDefault="00A032A1" w:rsidP="00404FFA">
      <w:pPr>
        <w:pStyle w:val="ListParagraph"/>
        <w:numPr>
          <w:ilvl w:val="0"/>
          <w:numId w:val="23"/>
        </w:numPr>
        <w:spacing w:before="240"/>
        <w:ind w:hanging="540"/>
        <w:rPr>
          <w:rFonts w:ascii="Century Gothic" w:eastAsia="Avenir Next LT Pro" w:hAnsi="Century Gothic" w:cs="Avenir Next LT Pro"/>
          <w:b/>
          <w:bCs/>
        </w:rPr>
      </w:pPr>
      <w:r w:rsidRPr="009A6092">
        <w:rPr>
          <w:rFonts w:ascii="Century Gothic" w:eastAsia="Avenir Next LT Pro" w:hAnsi="Century Gothic" w:cs="Avenir Next LT Pro"/>
          <w:b/>
          <w:bCs/>
        </w:rPr>
        <w:t>Approval of Minutes</w:t>
      </w:r>
    </w:p>
    <w:p w14:paraId="5ECE95A6" w14:textId="5355AB45" w:rsidR="008C691A" w:rsidRPr="0010455C" w:rsidRDefault="00A032A1" w:rsidP="0010455C">
      <w:pPr>
        <w:pStyle w:val="ListParagraph"/>
        <w:numPr>
          <w:ilvl w:val="1"/>
          <w:numId w:val="23"/>
        </w:numPr>
        <w:spacing w:before="240"/>
        <w:rPr>
          <w:rFonts w:ascii="Century Gothic" w:eastAsia="Avenir Next LT Pro" w:hAnsi="Century Gothic" w:cs="Avenir Next LT Pro"/>
        </w:rPr>
      </w:pPr>
      <w:r w:rsidRPr="009A6092">
        <w:rPr>
          <w:rFonts w:ascii="Century Gothic" w:eastAsia="Avenir Next LT Pro" w:hAnsi="Century Gothic" w:cs="Avenir Next LT Pro"/>
        </w:rPr>
        <w:t xml:space="preserve">Regular Council Meeting, </w:t>
      </w:r>
      <w:r w:rsidR="0010455C">
        <w:rPr>
          <w:rFonts w:ascii="Century Gothic" w:eastAsia="Avenir Next LT Pro" w:hAnsi="Century Gothic" w:cs="Avenir Next LT Pro"/>
        </w:rPr>
        <w:t>February</w:t>
      </w:r>
      <w:r w:rsidRPr="009A6092">
        <w:rPr>
          <w:rFonts w:ascii="Century Gothic" w:eastAsia="Avenir Next LT Pro" w:hAnsi="Century Gothic" w:cs="Avenir Next LT Pro"/>
        </w:rPr>
        <w:t xml:space="preserve"> </w:t>
      </w:r>
      <w:r w:rsidR="008C691A" w:rsidRPr="009A6092">
        <w:rPr>
          <w:rFonts w:ascii="Century Gothic" w:eastAsia="Avenir Next LT Pro" w:hAnsi="Century Gothic" w:cs="Avenir Next LT Pro"/>
        </w:rPr>
        <w:t>1</w:t>
      </w:r>
      <w:r w:rsidR="0010455C">
        <w:rPr>
          <w:rFonts w:ascii="Century Gothic" w:eastAsia="Avenir Next LT Pro" w:hAnsi="Century Gothic" w:cs="Avenir Next LT Pro"/>
        </w:rPr>
        <w:t>7</w:t>
      </w:r>
      <w:r w:rsidRPr="009A6092">
        <w:rPr>
          <w:rFonts w:ascii="Century Gothic" w:eastAsia="Avenir Next LT Pro" w:hAnsi="Century Gothic" w:cs="Avenir Next LT Pro"/>
        </w:rPr>
        <w:t>, 202</w:t>
      </w:r>
      <w:r w:rsidR="0010455C">
        <w:rPr>
          <w:rFonts w:ascii="Century Gothic" w:eastAsia="Avenir Next LT Pro" w:hAnsi="Century Gothic" w:cs="Avenir Next LT Pro"/>
        </w:rPr>
        <w:t>6</w:t>
      </w:r>
    </w:p>
    <w:p w14:paraId="77FA1869" w14:textId="77777777" w:rsidR="00A032A1" w:rsidRPr="009A6092" w:rsidRDefault="00A032A1" w:rsidP="00A032A1">
      <w:pPr>
        <w:pStyle w:val="ListParagraph"/>
        <w:rPr>
          <w:rFonts w:ascii="Century Gothic" w:eastAsia="Avenir Next LT Pro" w:hAnsi="Century Gothic" w:cs="Avenir Next LT Pro"/>
          <w:b/>
          <w:bCs/>
        </w:rPr>
      </w:pPr>
    </w:p>
    <w:p w14:paraId="50875972" w14:textId="77777777" w:rsidR="00A032A1" w:rsidRPr="009A6092" w:rsidRDefault="00A032A1" w:rsidP="00404FFA">
      <w:pPr>
        <w:pStyle w:val="ListParagraph"/>
        <w:numPr>
          <w:ilvl w:val="0"/>
          <w:numId w:val="23"/>
        </w:numPr>
        <w:spacing w:before="240"/>
        <w:ind w:hanging="540"/>
        <w:rPr>
          <w:rFonts w:ascii="Century Gothic" w:eastAsia="Avenir Next LT Pro" w:hAnsi="Century Gothic" w:cs="Avenir Next LT Pro"/>
          <w:b/>
          <w:bCs/>
        </w:rPr>
      </w:pPr>
      <w:r w:rsidRPr="009A6092">
        <w:rPr>
          <w:rFonts w:ascii="Century Gothic" w:eastAsia="Avenir Next LT Pro" w:hAnsi="Century Gothic" w:cs="Avenir Next LT Pro"/>
          <w:b/>
          <w:bCs/>
        </w:rPr>
        <w:t xml:space="preserve">Public Comment </w:t>
      </w:r>
      <w:r w:rsidRPr="009A6092">
        <w:rPr>
          <w:rFonts w:ascii="Century Gothic" w:eastAsia="Avenir Next LT Pro" w:hAnsi="Century Gothic" w:cs="Avenir Next LT Pro"/>
        </w:rPr>
        <w:t>(</w:t>
      </w:r>
      <w:r w:rsidRPr="009A6092">
        <w:rPr>
          <w:rFonts w:ascii="Century Gothic" w:eastAsia="Avenir Next LT Pro" w:hAnsi="Century Gothic" w:cs="Avenir Next LT Pro"/>
          <w:i/>
          <w:iCs/>
        </w:rPr>
        <w:t>Public Comment is limited to 5 minutes and must be directed to Council, per City Ordinance 2022-8</w:t>
      </w:r>
      <w:r w:rsidRPr="009A6092">
        <w:rPr>
          <w:rFonts w:ascii="Century Gothic" w:eastAsia="Avenir Next LT Pro" w:hAnsi="Century Gothic" w:cs="Avenir Next LT Pro"/>
        </w:rPr>
        <w:t>)</w:t>
      </w:r>
    </w:p>
    <w:p w14:paraId="737F5A6E" w14:textId="77777777" w:rsidR="00A032A1" w:rsidRPr="009A6092" w:rsidRDefault="00A032A1" w:rsidP="00A032A1">
      <w:pPr>
        <w:pStyle w:val="ListParagraph"/>
        <w:rPr>
          <w:rFonts w:ascii="Century Gothic" w:eastAsia="Avenir Next LT Pro" w:hAnsi="Century Gothic" w:cs="Avenir Next LT Pro"/>
          <w:b/>
          <w:bCs/>
        </w:rPr>
      </w:pPr>
    </w:p>
    <w:p w14:paraId="3845F5F6" w14:textId="3DBB3461" w:rsidR="00650B7D" w:rsidRDefault="00650B7D" w:rsidP="00404FFA">
      <w:pPr>
        <w:pStyle w:val="ListParagraph"/>
        <w:numPr>
          <w:ilvl w:val="0"/>
          <w:numId w:val="23"/>
        </w:numPr>
        <w:spacing w:before="240"/>
        <w:ind w:hanging="540"/>
        <w:rPr>
          <w:rFonts w:ascii="Century Gothic" w:eastAsia="Avenir Next LT Pro" w:hAnsi="Century Gothic" w:cs="Avenir Next LT Pro"/>
          <w:b/>
          <w:bCs/>
        </w:rPr>
      </w:pPr>
      <w:r>
        <w:rPr>
          <w:rFonts w:ascii="Century Gothic" w:eastAsia="Avenir Next LT Pro" w:hAnsi="Century Gothic" w:cs="Avenir Next LT Pro"/>
          <w:b/>
          <w:bCs/>
        </w:rPr>
        <w:t>Presentations</w:t>
      </w:r>
    </w:p>
    <w:p w14:paraId="7C2BF1EB" w14:textId="4FB5B3BB" w:rsidR="00650B7D" w:rsidRPr="0091124B" w:rsidRDefault="0091124B" w:rsidP="00650B7D">
      <w:pPr>
        <w:pStyle w:val="ListParagraph"/>
        <w:numPr>
          <w:ilvl w:val="1"/>
          <w:numId w:val="23"/>
        </w:numPr>
        <w:spacing w:before="240"/>
        <w:rPr>
          <w:rFonts w:ascii="Century Gothic" w:eastAsia="Avenir Next LT Pro" w:hAnsi="Century Gothic" w:cs="Avenir Next LT Pro"/>
        </w:rPr>
      </w:pPr>
      <w:r w:rsidRPr="0091124B">
        <w:rPr>
          <w:rFonts w:ascii="Century Gothic" w:eastAsia="Avenir Next LT Pro" w:hAnsi="Century Gothic" w:cs="Avenir Next LT Pro"/>
        </w:rPr>
        <w:t>Enterprise Fleet Management Program</w:t>
      </w:r>
    </w:p>
    <w:p w14:paraId="5041BEDF" w14:textId="0F40AC5A" w:rsidR="0091124B" w:rsidRPr="0091124B" w:rsidRDefault="0091124B" w:rsidP="00650B7D">
      <w:pPr>
        <w:pStyle w:val="ListParagraph"/>
        <w:numPr>
          <w:ilvl w:val="1"/>
          <w:numId w:val="23"/>
        </w:numPr>
        <w:spacing w:before="240"/>
        <w:rPr>
          <w:rFonts w:ascii="Century Gothic" w:eastAsia="Avenir Next LT Pro" w:hAnsi="Century Gothic" w:cs="Avenir Next LT Pro"/>
        </w:rPr>
      </w:pPr>
      <w:r w:rsidRPr="0091124B">
        <w:rPr>
          <w:rFonts w:ascii="Century Gothic" w:eastAsia="Avenir Next LT Pro" w:hAnsi="Century Gothic" w:cs="Avenir Next LT Pro"/>
        </w:rPr>
        <w:t>Economic Advisory Ad-Hoc Committee</w:t>
      </w:r>
    </w:p>
    <w:p w14:paraId="6EF9ACD1" w14:textId="77777777" w:rsidR="00650B7D" w:rsidRPr="00650B7D" w:rsidRDefault="00650B7D" w:rsidP="00650B7D">
      <w:pPr>
        <w:pStyle w:val="ListParagraph"/>
        <w:rPr>
          <w:rFonts w:ascii="Century Gothic" w:eastAsia="Avenir Next LT Pro" w:hAnsi="Century Gothic" w:cs="Avenir Next LT Pro"/>
          <w:b/>
          <w:bCs/>
        </w:rPr>
      </w:pPr>
    </w:p>
    <w:p w14:paraId="77BD1D00" w14:textId="7DF84397" w:rsidR="00A032A1" w:rsidRPr="009A6092" w:rsidRDefault="00A032A1" w:rsidP="00404FFA">
      <w:pPr>
        <w:pStyle w:val="ListParagraph"/>
        <w:numPr>
          <w:ilvl w:val="0"/>
          <w:numId w:val="23"/>
        </w:numPr>
        <w:spacing w:before="240"/>
        <w:ind w:hanging="540"/>
        <w:rPr>
          <w:rFonts w:ascii="Century Gothic" w:eastAsia="Avenir Next LT Pro" w:hAnsi="Century Gothic" w:cs="Avenir Next LT Pro"/>
          <w:b/>
          <w:bCs/>
        </w:rPr>
      </w:pPr>
      <w:r w:rsidRPr="009A6092">
        <w:rPr>
          <w:rFonts w:ascii="Century Gothic" w:eastAsia="Avenir Next LT Pro" w:hAnsi="Century Gothic" w:cs="Avenir Next LT Pro"/>
          <w:b/>
          <w:bCs/>
        </w:rPr>
        <w:t xml:space="preserve">Mayoral Proclamations </w:t>
      </w:r>
    </w:p>
    <w:p w14:paraId="1B9E9270" w14:textId="4D7F9986" w:rsidR="0093584C" w:rsidRPr="00935461" w:rsidRDefault="00A032A1" w:rsidP="00646095">
      <w:pPr>
        <w:pStyle w:val="ListParagraph"/>
        <w:numPr>
          <w:ilvl w:val="1"/>
          <w:numId w:val="23"/>
        </w:numPr>
        <w:spacing w:before="240" w:after="57"/>
        <w:rPr>
          <w:rFonts w:ascii="Century Gothic" w:hAnsi="Century Gothic"/>
        </w:rPr>
      </w:pPr>
      <w:r w:rsidRPr="00935461">
        <w:rPr>
          <w:rFonts w:ascii="Century Gothic" w:eastAsia="Times New Roman" w:hAnsi="Century Gothic" w:cs="Times New Roman"/>
          <w:bCs/>
        </w:rPr>
        <w:t>Proclamation 202</w:t>
      </w:r>
      <w:r w:rsidR="00774F9E" w:rsidRPr="00935461">
        <w:rPr>
          <w:rFonts w:ascii="Century Gothic" w:eastAsia="Times New Roman" w:hAnsi="Century Gothic" w:cs="Times New Roman"/>
          <w:bCs/>
        </w:rPr>
        <w:t>6</w:t>
      </w:r>
      <w:r w:rsidRPr="00935461">
        <w:rPr>
          <w:rFonts w:ascii="Century Gothic" w:eastAsia="Times New Roman" w:hAnsi="Century Gothic" w:cs="Times New Roman"/>
          <w:bCs/>
        </w:rPr>
        <w:t>-0</w:t>
      </w:r>
      <w:r w:rsidR="00935461" w:rsidRPr="00935461">
        <w:rPr>
          <w:rFonts w:ascii="Century Gothic" w:eastAsia="Times New Roman" w:hAnsi="Century Gothic" w:cs="Times New Roman"/>
          <w:bCs/>
        </w:rPr>
        <w:t>4</w:t>
      </w:r>
      <w:r w:rsidRPr="00935461">
        <w:rPr>
          <w:rFonts w:ascii="Century Gothic" w:eastAsia="Times New Roman" w:hAnsi="Century Gothic" w:cs="Times New Roman"/>
          <w:bCs/>
        </w:rPr>
        <w:t>:</w:t>
      </w:r>
      <w:r w:rsidR="00287B39">
        <w:rPr>
          <w:rFonts w:ascii="Century Gothic" w:eastAsia="Times New Roman" w:hAnsi="Century Gothic" w:cs="Times New Roman"/>
          <w:bCs/>
        </w:rPr>
        <w:t xml:space="preserve"> A proclamation to recognize Arbor Day 2026</w:t>
      </w:r>
      <w:r w:rsidRPr="00935461">
        <w:rPr>
          <w:rFonts w:ascii="Century Gothic" w:eastAsia="Times New Roman" w:hAnsi="Century Gothic" w:cs="Times New Roman"/>
          <w:bCs/>
        </w:rPr>
        <w:t xml:space="preserve"> </w:t>
      </w:r>
    </w:p>
    <w:p w14:paraId="5F1E9A8A" w14:textId="77777777" w:rsidR="00935461" w:rsidRPr="00935461" w:rsidRDefault="00935461" w:rsidP="00935461">
      <w:pPr>
        <w:pStyle w:val="ListParagraph"/>
        <w:spacing w:before="240" w:after="57"/>
        <w:ind w:left="1440"/>
        <w:rPr>
          <w:rFonts w:ascii="Century Gothic" w:hAnsi="Century Gothic"/>
        </w:rPr>
      </w:pPr>
    </w:p>
    <w:p w14:paraId="66D9E7A3" w14:textId="77777777" w:rsidR="00A032A1" w:rsidRPr="009A6092" w:rsidRDefault="00A032A1" w:rsidP="00404FFA">
      <w:pPr>
        <w:pStyle w:val="ListParagraph"/>
        <w:numPr>
          <w:ilvl w:val="0"/>
          <w:numId w:val="23"/>
        </w:numPr>
        <w:spacing w:before="240"/>
        <w:ind w:hanging="540"/>
        <w:rPr>
          <w:rFonts w:ascii="Century Gothic" w:eastAsia="Avenir Next LT Pro" w:hAnsi="Century Gothic" w:cs="Avenir Next LT Pro"/>
          <w:b/>
          <w:bCs/>
        </w:rPr>
      </w:pPr>
      <w:r w:rsidRPr="009A6092">
        <w:rPr>
          <w:rFonts w:ascii="Century Gothic" w:eastAsia="Avenir Next LT Pro" w:hAnsi="Century Gothic" w:cs="Avenir Next LT Pro"/>
          <w:b/>
          <w:bCs/>
        </w:rPr>
        <w:t>First and Final Reading of Resolutions</w:t>
      </w:r>
    </w:p>
    <w:p w14:paraId="509847C8" w14:textId="3717666A" w:rsidR="00A032A1" w:rsidRDefault="00935461" w:rsidP="00404FFA">
      <w:pPr>
        <w:pStyle w:val="ListParagraph"/>
        <w:numPr>
          <w:ilvl w:val="1"/>
          <w:numId w:val="2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Resolution 2026-01: </w:t>
      </w:r>
      <w:r w:rsidR="00287B39">
        <w:rPr>
          <w:rFonts w:ascii="Century Gothic" w:hAnsi="Century Gothic"/>
        </w:rPr>
        <w:t xml:space="preserve">A resolution to recognize and honor </w:t>
      </w:r>
      <w:r w:rsidR="00681403">
        <w:rPr>
          <w:rFonts w:ascii="Century Gothic" w:hAnsi="Century Gothic"/>
        </w:rPr>
        <w:t>Lt.</w:t>
      </w:r>
      <w:r>
        <w:rPr>
          <w:rFonts w:ascii="Century Gothic" w:hAnsi="Century Gothic"/>
        </w:rPr>
        <w:t xml:space="preserve"> Zac</w:t>
      </w:r>
      <w:r w:rsidR="000C2FBF">
        <w:rPr>
          <w:rFonts w:ascii="Century Gothic" w:hAnsi="Century Gothic"/>
        </w:rPr>
        <w:t>h</w:t>
      </w:r>
      <w:r>
        <w:rPr>
          <w:rFonts w:ascii="Century Gothic" w:hAnsi="Century Gothic"/>
        </w:rPr>
        <w:t xml:space="preserve"> McCall</w:t>
      </w:r>
    </w:p>
    <w:p w14:paraId="6F3D7F7C" w14:textId="1A14F5CD" w:rsidR="00935461" w:rsidRPr="009A6092" w:rsidRDefault="00935461" w:rsidP="00404FFA">
      <w:pPr>
        <w:pStyle w:val="ListParagraph"/>
        <w:numPr>
          <w:ilvl w:val="1"/>
          <w:numId w:val="2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Resolution 2026-0</w:t>
      </w:r>
      <w:r w:rsidR="00151628">
        <w:rPr>
          <w:rFonts w:ascii="Century Gothic" w:hAnsi="Century Gothic"/>
        </w:rPr>
        <w:t>2</w:t>
      </w:r>
      <w:r>
        <w:rPr>
          <w:rFonts w:ascii="Century Gothic" w:hAnsi="Century Gothic"/>
        </w:rPr>
        <w:t xml:space="preserve">: </w:t>
      </w:r>
      <w:r w:rsidR="00F51B3B">
        <w:rPr>
          <w:rFonts w:ascii="Century Gothic" w:hAnsi="Century Gothic"/>
        </w:rPr>
        <w:t>A resolution designating April 2026 as Fair Housing Month</w:t>
      </w:r>
    </w:p>
    <w:p w14:paraId="7D06AF40" w14:textId="77777777" w:rsidR="00A032A1" w:rsidRPr="009A6092" w:rsidRDefault="00A032A1" w:rsidP="00A032A1">
      <w:pPr>
        <w:pStyle w:val="ListParagraph"/>
        <w:spacing w:before="240"/>
        <w:ind w:left="1080"/>
        <w:rPr>
          <w:rFonts w:ascii="Century Gothic" w:eastAsia="Avenir Next LT Pro" w:hAnsi="Century Gothic" w:cs="Avenir Next LT Pro"/>
          <w:b/>
          <w:bCs/>
        </w:rPr>
      </w:pPr>
    </w:p>
    <w:p w14:paraId="047E242A" w14:textId="77777777" w:rsidR="00A032A1" w:rsidRPr="009A6092" w:rsidRDefault="00A032A1" w:rsidP="00404FFA">
      <w:pPr>
        <w:pStyle w:val="ListParagraph"/>
        <w:numPr>
          <w:ilvl w:val="0"/>
          <w:numId w:val="23"/>
        </w:numPr>
        <w:spacing w:before="240"/>
        <w:ind w:hanging="540"/>
        <w:rPr>
          <w:rFonts w:ascii="Century Gothic" w:eastAsia="Avenir Next LT Pro" w:hAnsi="Century Gothic" w:cs="Avenir Next LT Pro"/>
          <w:b/>
          <w:bCs/>
        </w:rPr>
      </w:pPr>
      <w:r w:rsidRPr="009A6092">
        <w:rPr>
          <w:rFonts w:ascii="Century Gothic" w:eastAsia="Avenir Next LT Pro" w:hAnsi="Century Gothic" w:cs="Avenir Next LT Pro"/>
          <w:b/>
          <w:bCs/>
        </w:rPr>
        <w:t>Administrator’s Report</w:t>
      </w:r>
    </w:p>
    <w:p w14:paraId="763E00BF" w14:textId="30BCF02F" w:rsidR="00A032A1" w:rsidRDefault="00A032A1" w:rsidP="00404FFA">
      <w:pPr>
        <w:pStyle w:val="ListParagraph"/>
        <w:numPr>
          <w:ilvl w:val="1"/>
          <w:numId w:val="23"/>
        </w:numPr>
        <w:spacing w:before="240"/>
        <w:rPr>
          <w:rFonts w:ascii="Century Gothic" w:eastAsia="Avenir Next LT Pro" w:hAnsi="Century Gothic" w:cs="Avenir Next LT Pro"/>
        </w:rPr>
      </w:pPr>
      <w:r w:rsidRPr="009A6092">
        <w:rPr>
          <w:rFonts w:ascii="Century Gothic" w:eastAsia="Avenir Next LT Pro" w:hAnsi="Century Gothic" w:cs="Avenir Next LT Pro"/>
        </w:rPr>
        <w:t>Monthly Reports</w:t>
      </w:r>
    </w:p>
    <w:p w14:paraId="43AFA702" w14:textId="0F872986" w:rsidR="00A032A1" w:rsidRPr="00681403" w:rsidRDefault="00681403" w:rsidP="00681403">
      <w:pPr>
        <w:pStyle w:val="ListParagraph"/>
        <w:numPr>
          <w:ilvl w:val="1"/>
          <w:numId w:val="23"/>
        </w:numPr>
        <w:spacing w:before="240"/>
        <w:rPr>
          <w:rFonts w:ascii="Century Gothic" w:eastAsia="Avenir Next LT Pro" w:hAnsi="Century Gothic" w:cs="Avenir Next LT Pro"/>
        </w:rPr>
      </w:pPr>
      <w:r>
        <w:rPr>
          <w:rFonts w:ascii="Century Gothic" w:eastAsia="Avenir Next LT Pro" w:hAnsi="Century Gothic" w:cs="Avenir Next LT Pro"/>
        </w:rPr>
        <w:t>Budget Status Reports</w:t>
      </w:r>
      <w:r w:rsidR="00DC4DAC" w:rsidRPr="00681403">
        <w:rPr>
          <w:rFonts w:ascii="Century Gothic" w:eastAsia="Avenir Next LT Pro" w:hAnsi="Century Gothic" w:cs="Avenir Next LT Pro"/>
          <w:b/>
          <w:bCs/>
        </w:rPr>
        <w:br/>
      </w:r>
    </w:p>
    <w:p w14:paraId="2BC0E5D8" w14:textId="77777777" w:rsidR="00151628" w:rsidRDefault="00151628" w:rsidP="00A032A1">
      <w:pPr>
        <w:pStyle w:val="ListParagraph"/>
        <w:spacing w:before="240"/>
        <w:ind w:left="1080"/>
        <w:rPr>
          <w:rFonts w:ascii="Century Gothic" w:eastAsia="Avenir Next LT Pro" w:hAnsi="Century Gothic" w:cs="Avenir Next LT Pro"/>
          <w:b/>
          <w:bCs/>
        </w:rPr>
      </w:pPr>
    </w:p>
    <w:p w14:paraId="4F1010BC" w14:textId="77777777" w:rsidR="00151628" w:rsidRPr="009A6092" w:rsidRDefault="00151628" w:rsidP="00A032A1">
      <w:pPr>
        <w:pStyle w:val="ListParagraph"/>
        <w:spacing w:before="240"/>
        <w:ind w:left="1080"/>
        <w:rPr>
          <w:rFonts w:ascii="Century Gothic" w:eastAsia="Avenir Next LT Pro" w:hAnsi="Century Gothic" w:cs="Avenir Next LT Pro"/>
          <w:b/>
          <w:bCs/>
        </w:rPr>
      </w:pPr>
    </w:p>
    <w:p w14:paraId="7D6FA587" w14:textId="36A21A13" w:rsidR="00704DB1" w:rsidRPr="00704DB1" w:rsidRDefault="00A032A1" w:rsidP="0073711B">
      <w:pPr>
        <w:pStyle w:val="ListParagraph"/>
        <w:numPr>
          <w:ilvl w:val="0"/>
          <w:numId w:val="23"/>
        </w:numPr>
        <w:spacing w:before="240" w:after="0"/>
        <w:ind w:hanging="540"/>
        <w:rPr>
          <w:rFonts w:ascii="Century Gothic" w:eastAsia="Avenir Next LT Pro" w:hAnsi="Century Gothic" w:cs="Avenir Next LT Pro"/>
        </w:rPr>
      </w:pPr>
      <w:r w:rsidRPr="009A6092">
        <w:rPr>
          <w:rFonts w:ascii="Century Gothic" w:eastAsia="Avenir Next LT Pro" w:hAnsi="Century Gothic" w:cs="Avenir Next LT Pro"/>
          <w:b/>
          <w:bCs/>
        </w:rPr>
        <w:lastRenderedPageBreak/>
        <w:t>Second, Final Reading and Public Review of Ordinances</w:t>
      </w:r>
      <w:r w:rsidRPr="009A6092">
        <w:rPr>
          <w:rFonts w:ascii="Century Gothic" w:eastAsia="Avenir Next LT Pro" w:hAnsi="Century Gothic" w:cs="Avenir Next LT Pro"/>
        </w:rPr>
        <w:t xml:space="preserve"> </w:t>
      </w:r>
    </w:p>
    <w:p w14:paraId="091743EA" w14:textId="60FFCED7" w:rsidR="00A032A1" w:rsidRPr="00704DB1" w:rsidRDefault="00704DB1" w:rsidP="00704DB1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 w:rsidRPr="00704DB1">
        <w:rPr>
          <w:rFonts w:ascii="Century Gothic" w:hAnsi="Century Gothic" w:cs="Century Gothic"/>
          <w:color w:val="000000"/>
        </w:rPr>
        <w:t>Ordinance 2025-02: An Ordinance</w:t>
      </w:r>
      <w:r w:rsidR="0073711B">
        <w:rPr>
          <w:rFonts w:ascii="Century Gothic" w:hAnsi="Century Gothic" w:cs="Century Gothic"/>
          <w:color w:val="000000"/>
        </w:rPr>
        <w:t xml:space="preserve"> to</w:t>
      </w:r>
      <w:r w:rsidRPr="00704DB1">
        <w:rPr>
          <w:rFonts w:ascii="Century Gothic" w:hAnsi="Century Gothic" w:cs="Century Gothic"/>
          <w:color w:val="000000"/>
        </w:rPr>
        <w:t xml:space="preserve"> enter into an agreement for an easement for water utility equipment, and other matters related thereto. </w:t>
      </w:r>
    </w:p>
    <w:p w14:paraId="3A0FA268" w14:textId="77777777" w:rsidR="009A6092" w:rsidRDefault="009A6092" w:rsidP="00A032A1">
      <w:pPr>
        <w:pStyle w:val="ListParagraph"/>
        <w:spacing w:before="240"/>
        <w:ind w:left="1080"/>
        <w:rPr>
          <w:rFonts w:ascii="Century Gothic" w:eastAsia="Avenir Next LT Pro" w:hAnsi="Century Gothic" w:cs="Avenir Next LT Pro"/>
          <w:b/>
          <w:bCs/>
        </w:rPr>
      </w:pPr>
    </w:p>
    <w:p w14:paraId="5C952646" w14:textId="77777777" w:rsidR="00A032A1" w:rsidRPr="009A6092" w:rsidRDefault="00A032A1" w:rsidP="00404FFA">
      <w:pPr>
        <w:pStyle w:val="ListParagraph"/>
        <w:numPr>
          <w:ilvl w:val="0"/>
          <w:numId w:val="23"/>
        </w:numPr>
        <w:spacing w:before="240"/>
        <w:ind w:hanging="540"/>
        <w:rPr>
          <w:rFonts w:ascii="Century Gothic" w:eastAsia="Avenir Next LT Pro" w:hAnsi="Century Gothic" w:cs="Avenir Next LT Pro"/>
          <w:b/>
          <w:bCs/>
        </w:rPr>
      </w:pPr>
      <w:r w:rsidRPr="009A6092">
        <w:rPr>
          <w:rFonts w:ascii="Century Gothic" w:eastAsia="Avenir Next LT Pro" w:hAnsi="Century Gothic" w:cs="Avenir Next LT Pro"/>
          <w:b/>
          <w:bCs/>
        </w:rPr>
        <w:t xml:space="preserve">First Reading of Ordinances </w:t>
      </w:r>
    </w:p>
    <w:p w14:paraId="11513D7E" w14:textId="5D6F2F16" w:rsidR="00A032A1" w:rsidRDefault="00A0295E" w:rsidP="00404FFA">
      <w:pPr>
        <w:pStyle w:val="ListParagraph"/>
        <w:numPr>
          <w:ilvl w:val="1"/>
          <w:numId w:val="23"/>
        </w:numPr>
        <w:spacing w:before="240"/>
        <w:rPr>
          <w:rFonts w:ascii="Century Gothic" w:eastAsia="Avenir Next LT Pro" w:hAnsi="Century Gothic" w:cs="Avenir Next LT Pro"/>
        </w:rPr>
      </w:pPr>
      <w:r>
        <w:rPr>
          <w:rFonts w:ascii="Century Gothic" w:eastAsia="Avenir Next LT Pro" w:hAnsi="Century Gothic" w:cs="Avenir Next LT Pro"/>
        </w:rPr>
        <w:t xml:space="preserve">Ordinance 2026-03: </w:t>
      </w:r>
      <w:r w:rsidR="00681403">
        <w:rPr>
          <w:rFonts w:ascii="Century Gothic" w:eastAsia="Avenir Next LT Pro" w:hAnsi="Century Gothic" w:cs="Avenir Next LT Pro"/>
        </w:rPr>
        <w:t>A</w:t>
      </w:r>
      <w:r w:rsidR="00681403" w:rsidRPr="00681403">
        <w:rPr>
          <w:rFonts w:ascii="Century Gothic" w:eastAsia="Avenir Next LT Pro" w:hAnsi="Century Gothic" w:cs="Avenir Next LT Pro"/>
        </w:rPr>
        <w:t xml:space="preserve">n </w:t>
      </w:r>
      <w:r w:rsidR="00681403">
        <w:rPr>
          <w:rFonts w:ascii="Century Gothic" w:eastAsia="Avenir Next LT Pro" w:hAnsi="Century Gothic" w:cs="Avenir Next LT Pro"/>
        </w:rPr>
        <w:t>O</w:t>
      </w:r>
      <w:r w:rsidR="00681403" w:rsidRPr="00681403">
        <w:rPr>
          <w:rFonts w:ascii="Century Gothic" w:eastAsia="Avenir Next LT Pro" w:hAnsi="Century Gothic" w:cs="Avenir Next LT Pro"/>
        </w:rPr>
        <w:t xml:space="preserve">rdinance to amend </w:t>
      </w:r>
      <w:r w:rsidR="00681403">
        <w:rPr>
          <w:rFonts w:ascii="Century Gothic" w:eastAsia="Avenir Next LT Pro" w:hAnsi="Century Gothic" w:cs="Avenir Next LT Pro"/>
        </w:rPr>
        <w:t>O</w:t>
      </w:r>
      <w:r w:rsidR="00681403" w:rsidRPr="00681403">
        <w:rPr>
          <w:rFonts w:ascii="Century Gothic" w:eastAsia="Avenir Next LT Pro" w:hAnsi="Century Gothic" w:cs="Avenir Next LT Pro"/>
        </w:rPr>
        <w:t xml:space="preserve">rdinance #2023-02, the </w:t>
      </w:r>
      <w:r w:rsidR="00681403">
        <w:rPr>
          <w:rFonts w:ascii="Century Gothic" w:eastAsia="Avenir Next LT Pro" w:hAnsi="Century Gothic" w:cs="Avenir Next LT Pro"/>
        </w:rPr>
        <w:t>C</w:t>
      </w:r>
      <w:r w:rsidR="00681403" w:rsidRPr="00681403">
        <w:rPr>
          <w:rFonts w:ascii="Century Gothic" w:eastAsia="Avenir Next LT Pro" w:hAnsi="Century Gothic" w:cs="Avenir Next LT Pro"/>
        </w:rPr>
        <w:t xml:space="preserve">ity of </w:t>
      </w:r>
      <w:r w:rsidR="00681403">
        <w:rPr>
          <w:rFonts w:ascii="Century Gothic" w:eastAsia="Avenir Next LT Pro" w:hAnsi="Century Gothic" w:cs="Avenir Next LT Pro"/>
        </w:rPr>
        <w:t>W</w:t>
      </w:r>
      <w:r w:rsidR="00681403" w:rsidRPr="00681403">
        <w:rPr>
          <w:rFonts w:ascii="Century Gothic" w:eastAsia="Avenir Next LT Pro" w:hAnsi="Century Gothic" w:cs="Avenir Next LT Pro"/>
        </w:rPr>
        <w:t xml:space="preserve">alhalla </w:t>
      </w:r>
      <w:r w:rsidR="00681403">
        <w:rPr>
          <w:rFonts w:ascii="Century Gothic" w:eastAsia="Avenir Next LT Pro" w:hAnsi="Century Gothic" w:cs="Avenir Next LT Pro"/>
        </w:rPr>
        <w:t>B</w:t>
      </w:r>
      <w:r w:rsidR="00681403" w:rsidRPr="00681403">
        <w:rPr>
          <w:rFonts w:ascii="Century Gothic" w:eastAsia="Avenir Next LT Pro" w:hAnsi="Century Gothic" w:cs="Avenir Next LT Pro"/>
        </w:rPr>
        <w:t xml:space="preserve">urning, </w:t>
      </w:r>
      <w:r w:rsidR="00681403">
        <w:rPr>
          <w:rFonts w:ascii="Century Gothic" w:eastAsia="Avenir Next LT Pro" w:hAnsi="Century Gothic" w:cs="Avenir Next LT Pro"/>
        </w:rPr>
        <w:t>O</w:t>
      </w:r>
      <w:r w:rsidR="00681403" w:rsidRPr="00681403">
        <w:rPr>
          <w:rFonts w:ascii="Century Gothic" w:eastAsia="Avenir Next LT Pro" w:hAnsi="Century Gothic" w:cs="Avenir Next LT Pro"/>
        </w:rPr>
        <w:t xml:space="preserve">utdoor, as adopted </w:t>
      </w:r>
      <w:r w:rsidR="00681403">
        <w:rPr>
          <w:rFonts w:ascii="Century Gothic" w:eastAsia="Avenir Next LT Pro" w:hAnsi="Century Gothic" w:cs="Avenir Next LT Pro"/>
        </w:rPr>
        <w:t>A</w:t>
      </w:r>
      <w:r w:rsidR="00681403" w:rsidRPr="00681403">
        <w:rPr>
          <w:rFonts w:ascii="Century Gothic" w:eastAsia="Avenir Next LT Pro" w:hAnsi="Century Gothic" w:cs="Avenir Next LT Pro"/>
        </w:rPr>
        <w:t xml:space="preserve">pril 18, 2023 by amending </w:t>
      </w:r>
      <w:r w:rsidR="00681403">
        <w:rPr>
          <w:rFonts w:ascii="Century Gothic" w:eastAsia="Avenir Next LT Pro" w:hAnsi="Century Gothic" w:cs="Avenir Next LT Pro"/>
        </w:rPr>
        <w:t>S</w:t>
      </w:r>
      <w:r w:rsidR="00681403" w:rsidRPr="00681403">
        <w:rPr>
          <w:rFonts w:ascii="Century Gothic" w:eastAsia="Avenir Next LT Pro" w:hAnsi="Century Gothic" w:cs="Avenir Next LT Pro"/>
        </w:rPr>
        <w:t xml:space="preserve">ection 4 </w:t>
      </w:r>
      <w:r w:rsidR="00681403">
        <w:rPr>
          <w:rFonts w:ascii="Century Gothic" w:eastAsia="Avenir Next LT Pro" w:hAnsi="Century Gothic" w:cs="Avenir Next LT Pro"/>
        </w:rPr>
        <w:t>R</w:t>
      </w:r>
      <w:r w:rsidR="00681403" w:rsidRPr="00681403">
        <w:rPr>
          <w:rFonts w:ascii="Century Gothic" w:eastAsia="Avenir Next LT Pro" w:hAnsi="Century Gothic" w:cs="Avenir Next LT Pro"/>
        </w:rPr>
        <w:t xml:space="preserve">esidential </w:t>
      </w:r>
      <w:r w:rsidR="00681403">
        <w:rPr>
          <w:rFonts w:ascii="Century Gothic" w:eastAsia="Avenir Next LT Pro" w:hAnsi="Century Gothic" w:cs="Avenir Next LT Pro"/>
        </w:rPr>
        <w:t>B</w:t>
      </w:r>
      <w:r w:rsidR="00681403" w:rsidRPr="00681403">
        <w:rPr>
          <w:rFonts w:ascii="Century Gothic" w:eastAsia="Avenir Next LT Pro" w:hAnsi="Century Gothic" w:cs="Avenir Next LT Pro"/>
        </w:rPr>
        <w:t xml:space="preserve">urning and </w:t>
      </w:r>
      <w:r w:rsidR="00681403">
        <w:rPr>
          <w:rFonts w:ascii="Century Gothic" w:eastAsia="Avenir Next LT Pro" w:hAnsi="Century Gothic" w:cs="Avenir Next LT Pro"/>
        </w:rPr>
        <w:t>A</w:t>
      </w:r>
      <w:r w:rsidR="00681403" w:rsidRPr="00681403">
        <w:rPr>
          <w:rFonts w:ascii="Century Gothic" w:eastAsia="Avenir Next LT Pro" w:hAnsi="Century Gothic" w:cs="Avenir Next LT Pro"/>
        </w:rPr>
        <w:t xml:space="preserve">ppendix </w:t>
      </w:r>
      <w:r w:rsidR="00681403">
        <w:rPr>
          <w:rFonts w:ascii="Century Gothic" w:eastAsia="Avenir Next LT Pro" w:hAnsi="Century Gothic" w:cs="Avenir Next LT Pro"/>
        </w:rPr>
        <w:t>A</w:t>
      </w:r>
      <w:r w:rsidR="00681403" w:rsidRPr="00681403">
        <w:rPr>
          <w:rFonts w:ascii="Century Gothic" w:eastAsia="Avenir Next LT Pro" w:hAnsi="Century Gothic" w:cs="Avenir Next LT Pro"/>
        </w:rPr>
        <w:t xml:space="preserve"> </w:t>
      </w:r>
      <w:r w:rsidR="00681403">
        <w:rPr>
          <w:rFonts w:ascii="Century Gothic" w:eastAsia="Avenir Next LT Pro" w:hAnsi="Century Gothic" w:cs="Avenir Next LT Pro"/>
        </w:rPr>
        <w:t>B</w:t>
      </w:r>
      <w:r w:rsidR="00681403" w:rsidRPr="00681403">
        <w:rPr>
          <w:rFonts w:ascii="Century Gothic" w:eastAsia="Avenir Next LT Pro" w:hAnsi="Century Gothic" w:cs="Avenir Next LT Pro"/>
        </w:rPr>
        <w:t xml:space="preserve">urn </w:t>
      </w:r>
      <w:r w:rsidR="00681403">
        <w:rPr>
          <w:rFonts w:ascii="Century Gothic" w:eastAsia="Avenir Next LT Pro" w:hAnsi="Century Gothic" w:cs="Avenir Next LT Pro"/>
        </w:rPr>
        <w:t>P</w:t>
      </w:r>
      <w:r w:rsidR="00681403" w:rsidRPr="00681403">
        <w:rPr>
          <w:rFonts w:ascii="Century Gothic" w:eastAsia="Avenir Next LT Pro" w:hAnsi="Century Gothic" w:cs="Avenir Next LT Pro"/>
        </w:rPr>
        <w:t xml:space="preserve">ermit </w:t>
      </w:r>
      <w:r w:rsidR="00681403">
        <w:rPr>
          <w:rFonts w:ascii="Century Gothic" w:eastAsia="Avenir Next LT Pro" w:hAnsi="Century Gothic" w:cs="Avenir Next LT Pro"/>
        </w:rPr>
        <w:t>W</w:t>
      </w:r>
      <w:r w:rsidR="00681403" w:rsidRPr="00681403">
        <w:rPr>
          <w:rFonts w:ascii="Century Gothic" w:eastAsia="Avenir Next LT Pro" w:hAnsi="Century Gothic" w:cs="Avenir Next LT Pro"/>
        </w:rPr>
        <w:t xml:space="preserve">eather </w:t>
      </w:r>
      <w:r w:rsidR="00681403">
        <w:rPr>
          <w:rFonts w:ascii="Century Gothic" w:eastAsia="Avenir Next LT Pro" w:hAnsi="Century Gothic" w:cs="Avenir Next LT Pro"/>
        </w:rPr>
        <w:t>G</w:t>
      </w:r>
      <w:r w:rsidR="00681403" w:rsidRPr="00681403">
        <w:rPr>
          <w:rFonts w:ascii="Century Gothic" w:eastAsia="Avenir Next LT Pro" w:hAnsi="Century Gothic" w:cs="Avenir Next LT Pro"/>
        </w:rPr>
        <w:t>uidelines, to amend the time frame to obtain burn permits, weather guidelines and others matters related thereto</w:t>
      </w:r>
      <w:r w:rsidR="00BC1CC6">
        <w:rPr>
          <w:rFonts w:ascii="Century Gothic" w:eastAsia="Avenir Next LT Pro" w:hAnsi="Century Gothic" w:cs="Avenir Next LT Pro"/>
        </w:rPr>
        <w:t>.</w:t>
      </w:r>
    </w:p>
    <w:p w14:paraId="74B0C238" w14:textId="5C788DE2" w:rsidR="00A032A1" w:rsidRPr="00681403" w:rsidRDefault="00E00F1E" w:rsidP="00EB33B6">
      <w:pPr>
        <w:pStyle w:val="ListParagraph"/>
        <w:numPr>
          <w:ilvl w:val="1"/>
          <w:numId w:val="23"/>
        </w:numPr>
        <w:spacing w:before="240"/>
        <w:rPr>
          <w:rFonts w:ascii="Century Gothic" w:eastAsia="Avenir Next LT Pro" w:hAnsi="Century Gothic" w:cs="Avenir Next LT Pro"/>
        </w:rPr>
      </w:pPr>
      <w:r w:rsidRPr="00681403">
        <w:rPr>
          <w:rFonts w:ascii="Century Gothic" w:eastAsia="Avenir Next LT Pro" w:hAnsi="Century Gothic" w:cs="Avenir Next LT Pro"/>
        </w:rPr>
        <w:t>Or</w:t>
      </w:r>
      <w:r w:rsidR="00004A7B" w:rsidRPr="00681403">
        <w:rPr>
          <w:rFonts w:ascii="Century Gothic" w:eastAsia="Avenir Next LT Pro" w:hAnsi="Century Gothic" w:cs="Avenir Next LT Pro"/>
        </w:rPr>
        <w:t xml:space="preserve">dinance 2026-04: An Ordinance to </w:t>
      </w:r>
      <w:r w:rsidR="00681403" w:rsidRPr="00681403">
        <w:rPr>
          <w:rFonts w:ascii="Century Gothic" w:eastAsia="Avenir Next LT Pro" w:hAnsi="Century Gothic" w:cs="Avenir Next LT Pro"/>
        </w:rPr>
        <w:t xml:space="preserve">Amend Ordinance #1976-14, </w:t>
      </w:r>
      <w:r w:rsidR="00681403">
        <w:rPr>
          <w:rFonts w:ascii="Century Gothic" w:eastAsia="Avenir Next LT Pro" w:hAnsi="Century Gothic" w:cs="Avenir Next LT Pro"/>
        </w:rPr>
        <w:t>t</w:t>
      </w:r>
      <w:r w:rsidR="00681403" w:rsidRPr="00681403">
        <w:rPr>
          <w:rFonts w:ascii="Century Gothic" w:eastAsia="Avenir Next LT Pro" w:hAnsi="Century Gothic" w:cs="Avenir Next LT Pro"/>
        </w:rPr>
        <w:t xml:space="preserve">he City </w:t>
      </w:r>
      <w:r w:rsidR="00681403">
        <w:rPr>
          <w:rFonts w:ascii="Century Gothic" w:eastAsia="Avenir Next LT Pro" w:hAnsi="Century Gothic" w:cs="Avenir Next LT Pro"/>
        </w:rPr>
        <w:t>o</w:t>
      </w:r>
      <w:r w:rsidR="00681403" w:rsidRPr="00681403">
        <w:rPr>
          <w:rFonts w:ascii="Century Gothic" w:eastAsia="Avenir Next LT Pro" w:hAnsi="Century Gothic" w:cs="Avenir Next LT Pro"/>
        </w:rPr>
        <w:t xml:space="preserve">f Walhalla Animals, </w:t>
      </w:r>
      <w:r w:rsidR="00681403">
        <w:rPr>
          <w:rFonts w:ascii="Century Gothic" w:eastAsia="Avenir Next LT Pro" w:hAnsi="Century Gothic" w:cs="Avenir Next LT Pro"/>
        </w:rPr>
        <w:t>a</w:t>
      </w:r>
      <w:r w:rsidR="00681403" w:rsidRPr="00681403">
        <w:rPr>
          <w:rFonts w:ascii="Century Gothic" w:eastAsia="Avenir Next LT Pro" w:hAnsi="Century Gothic" w:cs="Avenir Next LT Pro"/>
        </w:rPr>
        <w:t xml:space="preserve">s </w:t>
      </w:r>
      <w:r w:rsidR="00681403">
        <w:rPr>
          <w:rFonts w:ascii="Century Gothic" w:eastAsia="Avenir Next LT Pro" w:hAnsi="Century Gothic" w:cs="Avenir Next LT Pro"/>
        </w:rPr>
        <w:t>a</w:t>
      </w:r>
      <w:r w:rsidR="00681403" w:rsidRPr="00681403">
        <w:rPr>
          <w:rFonts w:ascii="Century Gothic" w:eastAsia="Avenir Next LT Pro" w:hAnsi="Century Gothic" w:cs="Avenir Next LT Pro"/>
        </w:rPr>
        <w:t xml:space="preserve">dopted April 26, 1976 </w:t>
      </w:r>
      <w:r w:rsidR="00681403">
        <w:rPr>
          <w:rFonts w:ascii="Century Gothic" w:eastAsia="Avenir Next LT Pro" w:hAnsi="Century Gothic" w:cs="Avenir Next LT Pro"/>
        </w:rPr>
        <w:t>b</w:t>
      </w:r>
      <w:r w:rsidR="00681403" w:rsidRPr="00681403">
        <w:rPr>
          <w:rFonts w:ascii="Century Gothic" w:eastAsia="Avenir Next LT Pro" w:hAnsi="Century Gothic" w:cs="Avenir Next LT Pro"/>
        </w:rPr>
        <w:t xml:space="preserve">y </w:t>
      </w:r>
      <w:r w:rsidR="00681403">
        <w:rPr>
          <w:rFonts w:ascii="Century Gothic" w:eastAsia="Avenir Next LT Pro" w:hAnsi="Century Gothic" w:cs="Avenir Next LT Pro"/>
        </w:rPr>
        <w:t>e</w:t>
      </w:r>
      <w:r w:rsidR="00681403" w:rsidRPr="00681403">
        <w:rPr>
          <w:rFonts w:ascii="Century Gothic" w:eastAsia="Avenir Next LT Pro" w:hAnsi="Century Gothic" w:cs="Avenir Next LT Pro"/>
        </w:rPr>
        <w:t>stablishing Article I</w:t>
      </w:r>
      <w:r w:rsidR="00681403">
        <w:rPr>
          <w:rFonts w:ascii="Century Gothic" w:eastAsia="Avenir Next LT Pro" w:hAnsi="Century Gothic" w:cs="Avenir Next LT Pro"/>
        </w:rPr>
        <w:t>II</w:t>
      </w:r>
      <w:r w:rsidR="00681403" w:rsidRPr="00681403">
        <w:rPr>
          <w:rFonts w:ascii="Century Gothic" w:eastAsia="Avenir Next LT Pro" w:hAnsi="Century Gothic" w:cs="Avenir Next LT Pro"/>
        </w:rPr>
        <w:t xml:space="preserve"> Enforcement </w:t>
      </w:r>
      <w:r w:rsidR="00681403">
        <w:rPr>
          <w:rFonts w:ascii="Century Gothic" w:eastAsia="Avenir Next LT Pro" w:hAnsi="Century Gothic" w:cs="Avenir Next LT Pro"/>
        </w:rPr>
        <w:t>o</w:t>
      </w:r>
      <w:r w:rsidR="00681403" w:rsidRPr="00681403">
        <w:rPr>
          <w:rFonts w:ascii="Century Gothic" w:eastAsia="Avenir Next LT Pro" w:hAnsi="Century Gothic" w:cs="Avenir Next LT Pro"/>
        </w:rPr>
        <w:t xml:space="preserve">f Animal Codes </w:t>
      </w:r>
      <w:r w:rsidR="00681403">
        <w:rPr>
          <w:rFonts w:ascii="Century Gothic" w:eastAsia="Avenir Next LT Pro" w:hAnsi="Century Gothic" w:cs="Avenir Next LT Pro"/>
        </w:rPr>
        <w:t>a</w:t>
      </w:r>
      <w:r w:rsidR="00681403" w:rsidRPr="00681403">
        <w:rPr>
          <w:rFonts w:ascii="Century Gothic" w:eastAsia="Avenir Next LT Pro" w:hAnsi="Century Gothic" w:cs="Avenir Next LT Pro"/>
        </w:rPr>
        <w:t xml:space="preserve">nd </w:t>
      </w:r>
      <w:r w:rsidR="00681403">
        <w:rPr>
          <w:rFonts w:ascii="Century Gothic" w:eastAsia="Avenir Next LT Pro" w:hAnsi="Century Gothic" w:cs="Avenir Next LT Pro"/>
        </w:rPr>
        <w:t>o</w:t>
      </w:r>
      <w:r w:rsidR="00681403" w:rsidRPr="00681403">
        <w:rPr>
          <w:rFonts w:ascii="Century Gothic" w:eastAsia="Avenir Next LT Pro" w:hAnsi="Century Gothic" w:cs="Avenir Next LT Pro"/>
        </w:rPr>
        <w:t xml:space="preserve">thers </w:t>
      </w:r>
      <w:r w:rsidR="00681403">
        <w:rPr>
          <w:rFonts w:ascii="Century Gothic" w:eastAsia="Avenir Next LT Pro" w:hAnsi="Century Gothic" w:cs="Avenir Next LT Pro"/>
        </w:rPr>
        <w:t>m</w:t>
      </w:r>
      <w:r w:rsidR="00681403" w:rsidRPr="00681403">
        <w:rPr>
          <w:rFonts w:ascii="Century Gothic" w:eastAsia="Avenir Next LT Pro" w:hAnsi="Century Gothic" w:cs="Avenir Next LT Pro"/>
        </w:rPr>
        <w:t xml:space="preserve">atters </w:t>
      </w:r>
      <w:r w:rsidR="00681403">
        <w:rPr>
          <w:rFonts w:ascii="Century Gothic" w:eastAsia="Avenir Next LT Pro" w:hAnsi="Century Gothic" w:cs="Avenir Next LT Pro"/>
        </w:rPr>
        <w:t>r</w:t>
      </w:r>
      <w:r w:rsidR="00681403" w:rsidRPr="00681403">
        <w:rPr>
          <w:rFonts w:ascii="Century Gothic" w:eastAsia="Avenir Next LT Pro" w:hAnsi="Century Gothic" w:cs="Avenir Next LT Pro"/>
        </w:rPr>
        <w:t xml:space="preserve">elated </w:t>
      </w:r>
      <w:r w:rsidR="00681403">
        <w:rPr>
          <w:rFonts w:ascii="Century Gothic" w:eastAsia="Avenir Next LT Pro" w:hAnsi="Century Gothic" w:cs="Avenir Next LT Pro"/>
        </w:rPr>
        <w:t>t</w:t>
      </w:r>
      <w:r w:rsidR="00681403" w:rsidRPr="00681403">
        <w:rPr>
          <w:rFonts w:ascii="Century Gothic" w:eastAsia="Avenir Next LT Pro" w:hAnsi="Century Gothic" w:cs="Avenir Next LT Pro"/>
        </w:rPr>
        <w:t>hereto.</w:t>
      </w:r>
      <w:r w:rsidR="00681403">
        <w:rPr>
          <w:rFonts w:ascii="Century Gothic" w:eastAsia="Avenir Next LT Pro" w:hAnsi="Century Gothic" w:cs="Avenir Next LT Pro"/>
        </w:rPr>
        <w:br/>
      </w:r>
    </w:p>
    <w:p w14:paraId="3C17C811" w14:textId="77777777" w:rsidR="00A032A1" w:rsidRPr="009A6092" w:rsidRDefault="00A032A1" w:rsidP="00404FFA">
      <w:pPr>
        <w:pStyle w:val="ListParagraph"/>
        <w:numPr>
          <w:ilvl w:val="0"/>
          <w:numId w:val="23"/>
        </w:numPr>
        <w:spacing w:before="240"/>
        <w:ind w:hanging="540"/>
        <w:rPr>
          <w:rFonts w:ascii="Century Gothic" w:hAnsi="Century Gothic"/>
        </w:rPr>
      </w:pPr>
      <w:r w:rsidRPr="009A6092">
        <w:rPr>
          <w:rFonts w:ascii="Century Gothic" w:eastAsia="Avenir Next LT Pro" w:hAnsi="Century Gothic" w:cs="Avenir Next LT Pro"/>
          <w:b/>
          <w:bCs/>
        </w:rPr>
        <w:t>Discussion and/or Action Items</w:t>
      </w:r>
      <w:r w:rsidRPr="009A6092">
        <w:rPr>
          <w:rFonts w:ascii="Century Gothic" w:hAnsi="Century Gothic"/>
        </w:rPr>
        <w:t xml:space="preserve"> (</w:t>
      </w:r>
      <w:r w:rsidRPr="009A6092">
        <w:rPr>
          <w:rFonts w:ascii="Century Gothic" w:hAnsi="Century Gothic"/>
          <w:i/>
          <w:iCs/>
        </w:rPr>
        <w:t>to include Vote and/or Action on matters brought up for discussion, if required</w:t>
      </w:r>
      <w:r w:rsidRPr="009A6092">
        <w:rPr>
          <w:rFonts w:ascii="Century Gothic" w:hAnsi="Century Gothic"/>
        </w:rPr>
        <w:t>)</w:t>
      </w:r>
    </w:p>
    <w:p w14:paraId="63DDDBB5" w14:textId="3BFAD82C" w:rsidR="009709AB" w:rsidRDefault="00B40233" w:rsidP="00404FFA">
      <w:pPr>
        <w:pStyle w:val="ListParagraph"/>
        <w:numPr>
          <w:ilvl w:val="1"/>
          <w:numId w:val="23"/>
        </w:numPr>
        <w:spacing w:before="240"/>
        <w:rPr>
          <w:rFonts w:ascii="Century Gothic" w:hAnsi="Century Gothic"/>
        </w:rPr>
      </w:pPr>
      <w:r>
        <w:rPr>
          <w:rFonts w:ascii="Century Gothic" w:hAnsi="Century Gothic"/>
        </w:rPr>
        <w:t>PRT Committee Recap</w:t>
      </w:r>
    </w:p>
    <w:p w14:paraId="440C853B" w14:textId="362F65D4" w:rsidR="00B40233" w:rsidRDefault="00B40233" w:rsidP="00404FFA">
      <w:pPr>
        <w:pStyle w:val="ListParagraph"/>
        <w:numPr>
          <w:ilvl w:val="1"/>
          <w:numId w:val="23"/>
        </w:numPr>
        <w:spacing w:before="240"/>
        <w:rPr>
          <w:rFonts w:ascii="Century Gothic" w:hAnsi="Century Gothic"/>
        </w:rPr>
      </w:pPr>
      <w:r>
        <w:rPr>
          <w:rFonts w:ascii="Century Gothic" w:hAnsi="Century Gothic"/>
        </w:rPr>
        <w:t>Public Safety Committee Recap</w:t>
      </w:r>
    </w:p>
    <w:p w14:paraId="33EF62BB" w14:textId="3EB5E589" w:rsidR="000A6C76" w:rsidRDefault="000A6C76" w:rsidP="00404FFA">
      <w:pPr>
        <w:pStyle w:val="ListParagraph"/>
        <w:numPr>
          <w:ilvl w:val="1"/>
          <w:numId w:val="23"/>
        </w:numPr>
        <w:spacing w:before="240"/>
        <w:rPr>
          <w:rFonts w:ascii="Century Gothic" w:hAnsi="Century Gothic"/>
        </w:rPr>
      </w:pPr>
      <w:r>
        <w:rPr>
          <w:rFonts w:ascii="Century Gothic" w:hAnsi="Century Gothic"/>
        </w:rPr>
        <w:t>Request to lift hiring freeze for Codes Enforcement Officer</w:t>
      </w:r>
    </w:p>
    <w:p w14:paraId="3BD82007" w14:textId="41DB13CB" w:rsidR="00876070" w:rsidRDefault="00876070" w:rsidP="00404FFA">
      <w:pPr>
        <w:pStyle w:val="ListParagraph"/>
        <w:numPr>
          <w:ilvl w:val="1"/>
          <w:numId w:val="23"/>
        </w:numPr>
        <w:spacing w:before="240"/>
        <w:rPr>
          <w:rFonts w:ascii="Century Gothic" w:hAnsi="Century Gothic"/>
        </w:rPr>
      </w:pPr>
      <w:r>
        <w:rPr>
          <w:rFonts w:ascii="Century Gothic" w:hAnsi="Century Gothic"/>
        </w:rPr>
        <w:t>Request to approve installation of power at Owens Park</w:t>
      </w:r>
    </w:p>
    <w:p w14:paraId="2753F2EE" w14:textId="16492BC0" w:rsidR="00876070" w:rsidRPr="00876070" w:rsidRDefault="00FC5217" w:rsidP="00876070">
      <w:pPr>
        <w:pStyle w:val="ListParagraph"/>
        <w:numPr>
          <w:ilvl w:val="1"/>
          <w:numId w:val="23"/>
        </w:numPr>
        <w:spacing w:before="240"/>
        <w:rPr>
          <w:rFonts w:ascii="Century Gothic" w:hAnsi="Century Gothic"/>
        </w:rPr>
      </w:pPr>
      <w:r>
        <w:rPr>
          <w:rFonts w:ascii="Century Gothic" w:hAnsi="Century Gothic"/>
        </w:rPr>
        <w:t>Request to sponsor WPAC fundraising event</w:t>
      </w:r>
    </w:p>
    <w:p w14:paraId="40B1003E" w14:textId="77777777" w:rsidR="00A032A1" w:rsidRPr="009A6092" w:rsidRDefault="00A032A1" w:rsidP="00A032A1">
      <w:pPr>
        <w:pStyle w:val="ListParagraph"/>
        <w:spacing w:before="240"/>
        <w:ind w:left="1440"/>
        <w:rPr>
          <w:rFonts w:ascii="Century Gothic" w:hAnsi="Century Gothic"/>
        </w:rPr>
      </w:pPr>
    </w:p>
    <w:p w14:paraId="61630FD5" w14:textId="77777777" w:rsidR="00A032A1" w:rsidRPr="00E87A52" w:rsidRDefault="00A032A1" w:rsidP="00404FFA">
      <w:pPr>
        <w:pStyle w:val="ListParagraph"/>
        <w:numPr>
          <w:ilvl w:val="0"/>
          <w:numId w:val="23"/>
        </w:numPr>
        <w:spacing w:before="240"/>
        <w:ind w:hanging="540"/>
        <w:rPr>
          <w:rFonts w:ascii="Century Gothic" w:hAnsi="Century Gothic"/>
        </w:rPr>
      </w:pPr>
      <w:r w:rsidRPr="009A6092">
        <w:rPr>
          <w:rFonts w:ascii="Century Gothic" w:eastAsia="Avenir Next LT Pro" w:hAnsi="Century Gothic" w:cs="Avenir Next LT Pro"/>
          <w:b/>
          <w:bCs/>
        </w:rPr>
        <w:t>Executive Session</w:t>
      </w:r>
      <w:r w:rsidRPr="009A6092">
        <w:rPr>
          <w:rFonts w:ascii="Century Gothic" w:hAnsi="Century Gothic"/>
        </w:rPr>
        <w:t xml:space="preserve"> (</w:t>
      </w:r>
      <w:r w:rsidRPr="009A6092">
        <w:rPr>
          <w:rFonts w:ascii="Century Gothic" w:hAnsi="Century Gothic"/>
          <w:i/>
          <w:iCs/>
        </w:rPr>
        <w:t>to include Vote and/or Action on matters discussed, if required</w:t>
      </w:r>
      <w:r w:rsidRPr="009A6092">
        <w:rPr>
          <w:rFonts w:ascii="Century Gothic" w:hAnsi="Century Gothic"/>
        </w:rPr>
        <w:t>)</w:t>
      </w:r>
    </w:p>
    <w:p w14:paraId="677DE336" w14:textId="1D480869" w:rsidR="00E87A52" w:rsidRPr="00876070" w:rsidRDefault="00E87A52" w:rsidP="00E87A52">
      <w:pPr>
        <w:pStyle w:val="ListParagraph"/>
        <w:numPr>
          <w:ilvl w:val="1"/>
          <w:numId w:val="23"/>
        </w:numPr>
        <w:spacing w:before="240"/>
        <w:rPr>
          <w:rFonts w:ascii="Century Gothic" w:hAnsi="Century Gothic"/>
        </w:rPr>
      </w:pPr>
      <w:r w:rsidRPr="00E87A52">
        <w:rPr>
          <w:rFonts w:ascii="Century Gothic" w:eastAsia="Avenir Next LT Pro" w:hAnsi="Century Gothic" w:cs="Avenir Next LT Pro"/>
        </w:rPr>
        <w:t>Personnel Matter</w:t>
      </w:r>
      <w:r w:rsidR="00012EFE">
        <w:rPr>
          <w:rFonts w:ascii="Century Gothic" w:eastAsia="Avenir Next LT Pro" w:hAnsi="Century Gothic" w:cs="Avenir Next LT Pro"/>
        </w:rPr>
        <w:t xml:space="preserve"> </w:t>
      </w:r>
      <w:r w:rsidR="0096528C">
        <w:rPr>
          <w:rFonts w:ascii="Century Gothic" w:eastAsia="Avenir Next LT Pro" w:hAnsi="Century Gothic" w:cs="Avenir Next LT Pro"/>
        </w:rPr>
        <w:t xml:space="preserve">related to </w:t>
      </w:r>
      <w:r w:rsidR="00012EFE">
        <w:rPr>
          <w:rFonts w:ascii="Century Gothic" w:eastAsia="Avenir Next LT Pro" w:hAnsi="Century Gothic" w:cs="Avenir Next LT Pro"/>
        </w:rPr>
        <w:t xml:space="preserve">City Clerk </w:t>
      </w:r>
      <w:r w:rsidR="0096528C">
        <w:rPr>
          <w:rFonts w:ascii="Century Gothic" w:eastAsia="Avenir Next LT Pro" w:hAnsi="Century Gothic" w:cs="Avenir Next LT Pro"/>
        </w:rPr>
        <w:t>Position</w:t>
      </w:r>
    </w:p>
    <w:p w14:paraId="040B74B6" w14:textId="70223261" w:rsidR="00876070" w:rsidRPr="00E87A52" w:rsidRDefault="00876070" w:rsidP="00E87A52">
      <w:pPr>
        <w:pStyle w:val="ListParagraph"/>
        <w:numPr>
          <w:ilvl w:val="1"/>
          <w:numId w:val="23"/>
        </w:numPr>
        <w:spacing w:before="240"/>
        <w:rPr>
          <w:rFonts w:ascii="Century Gothic" w:hAnsi="Century Gothic"/>
        </w:rPr>
      </w:pPr>
      <w:r>
        <w:rPr>
          <w:rFonts w:ascii="Century Gothic" w:eastAsia="Avenir Next LT Pro" w:hAnsi="Century Gothic" w:cs="Avenir Next LT Pro"/>
        </w:rPr>
        <w:t xml:space="preserve">Personnel Matter </w:t>
      </w:r>
      <w:r w:rsidR="001F4AC9">
        <w:rPr>
          <w:rFonts w:ascii="Century Gothic" w:eastAsia="Avenir Next LT Pro" w:hAnsi="Century Gothic" w:cs="Avenir Next LT Pro"/>
        </w:rPr>
        <w:t xml:space="preserve">related to </w:t>
      </w:r>
      <w:r w:rsidR="0096528C">
        <w:rPr>
          <w:rFonts w:ascii="Century Gothic" w:eastAsia="Avenir Next LT Pro" w:hAnsi="Century Gothic" w:cs="Avenir Next LT Pro"/>
        </w:rPr>
        <w:t>Recreation Position</w:t>
      </w:r>
    </w:p>
    <w:p w14:paraId="306338E5" w14:textId="77777777" w:rsidR="00A032A1" w:rsidRPr="009A6092" w:rsidRDefault="00A032A1" w:rsidP="00A032A1">
      <w:pPr>
        <w:pStyle w:val="ListParagraph"/>
        <w:spacing w:before="240"/>
        <w:ind w:left="1440"/>
        <w:rPr>
          <w:rFonts w:ascii="Century Gothic" w:hAnsi="Century Gothic"/>
        </w:rPr>
      </w:pPr>
    </w:p>
    <w:p w14:paraId="698A6CD9" w14:textId="77777777" w:rsidR="00A032A1" w:rsidRPr="009A6092" w:rsidRDefault="00A032A1" w:rsidP="00404FFA">
      <w:pPr>
        <w:pStyle w:val="ListParagraph"/>
        <w:numPr>
          <w:ilvl w:val="0"/>
          <w:numId w:val="23"/>
        </w:numPr>
        <w:spacing w:before="240"/>
        <w:ind w:hanging="540"/>
        <w:rPr>
          <w:rFonts w:ascii="Century Gothic" w:hAnsi="Century Gothic"/>
        </w:rPr>
      </w:pPr>
      <w:r w:rsidRPr="009A6092">
        <w:rPr>
          <w:rFonts w:ascii="Century Gothic" w:eastAsia="Avenir Next LT Pro" w:hAnsi="Century Gothic" w:cs="Avenir Next LT Pro"/>
          <w:b/>
          <w:bCs/>
        </w:rPr>
        <w:t xml:space="preserve">Mayor Comments </w:t>
      </w:r>
      <w:r w:rsidRPr="009A6092">
        <w:rPr>
          <w:rFonts w:ascii="Century Gothic" w:hAnsi="Century Gothic"/>
        </w:rPr>
        <w:tab/>
      </w:r>
      <w:r w:rsidRPr="009A6092">
        <w:rPr>
          <w:rFonts w:ascii="Century Gothic" w:hAnsi="Century Gothic"/>
        </w:rPr>
        <w:tab/>
      </w:r>
      <w:r w:rsidRPr="009A6092">
        <w:rPr>
          <w:rFonts w:ascii="Century Gothic" w:hAnsi="Century Gothic"/>
        </w:rPr>
        <w:tab/>
      </w:r>
      <w:r w:rsidRPr="009A6092">
        <w:rPr>
          <w:rFonts w:ascii="Century Gothic" w:hAnsi="Century Gothic"/>
        </w:rPr>
        <w:tab/>
      </w:r>
      <w:r w:rsidRPr="009A6092">
        <w:rPr>
          <w:rFonts w:ascii="Century Gothic" w:hAnsi="Century Gothic"/>
        </w:rPr>
        <w:tab/>
      </w:r>
      <w:r w:rsidRPr="009A6092">
        <w:rPr>
          <w:rFonts w:ascii="Century Gothic" w:hAnsi="Century Gothic"/>
        </w:rPr>
        <w:tab/>
      </w:r>
      <w:r w:rsidRPr="009A6092">
        <w:rPr>
          <w:rFonts w:ascii="Century Gothic" w:hAnsi="Century Gothic"/>
        </w:rPr>
        <w:tab/>
        <w:t>Mayor Hall</w:t>
      </w:r>
      <w:r w:rsidRPr="009A6092">
        <w:rPr>
          <w:rFonts w:ascii="Century Gothic" w:hAnsi="Century Gothic"/>
        </w:rPr>
        <w:br/>
      </w:r>
    </w:p>
    <w:p w14:paraId="7E7EC1DB" w14:textId="77777777" w:rsidR="00A032A1" w:rsidRPr="009A6092" w:rsidRDefault="00A032A1" w:rsidP="00404FFA">
      <w:pPr>
        <w:pStyle w:val="ListParagraph"/>
        <w:numPr>
          <w:ilvl w:val="0"/>
          <w:numId w:val="23"/>
        </w:numPr>
        <w:spacing w:before="240"/>
        <w:ind w:hanging="540"/>
        <w:rPr>
          <w:rFonts w:ascii="Century Gothic" w:eastAsia="Avenir Next LT Pro" w:hAnsi="Century Gothic" w:cs="Avenir Next LT Pro"/>
          <w:b/>
          <w:bCs/>
        </w:rPr>
      </w:pPr>
      <w:r w:rsidRPr="009A6092">
        <w:rPr>
          <w:rFonts w:ascii="Century Gothic" w:eastAsia="Avenir Next LT Pro" w:hAnsi="Century Gothic" w:cs="Avenir Next LT Pro"/>
          <w:b/>
          <w:bCs/>
        </w:rPr>
        <w:t>Adjournment</w:t>
      </w:r>
    </w:p>
    <w:p w14:paraId="60768BFE" w14:textId="2AEDC6D2" w:rsidR="00414667" w:rsidRPr="000D12C0" w:rsidRDefault="00414667" w:rsidP="00A032A1">
      <w:pPr>
        <w:spacing w:after="0"/>
        <w:jc w:val="center"/>
        <w:rPr>
          <w:rFonts w:ascii="Century Gothic" w:hAnsi="Century Gothic"/>
          <w:bCs/>
          <w:sz w:val="21"/>
          <w:szCs w:val="21"/>
        </w:rPr>
      </w:pPr>
    </w:p>
    <w:sectPr w:rsidR="00414667" w:rsidRPr="000D12C0" w:rsidSect="002005F6">
      <w:headerReference w:type="default" r:id="rId7"/>
      <w:footerReference w:type="default" r:id="rId8"/>
      <w:pgSz w:w="12240" w:h="15840"/>
      <w:pgMar w:top="144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03CE" w14:textId="77777777" w:rsidR="00C54999" w:rsidRDefault="00C54999" w:rsidP="00AD03B8">
      <w:r>
        <w:separator/>
      </w:r>
    </w:p>
  </w:endnote>
  <w:endnote w:type="continuationSeparator" w:id="0">
    <w:p w14:paraId="5734D78A" w14:textId="77777777" w:rsidR="00C54999" w:rsidRDefault="00C54999" w:rsidP="00AD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D7F4" w14:textId="5C624589" w:rsidR="008823AD" w:rsidRDefault="007425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29261" wp14:editId="079CFAC8">
              <wp:simplePos x="0" y="0"/>
              <wp:positionH relativeFrom="column">
                <wp:posOffset>-554299</wp:posOffset>
              </wp:positionH>
              <wp:positionV relativeFrom="paragraph">
                <wp:posOffset>-3792916</wp:posOffset>
              </wp:positionV>
              <wp:extent cx="738554" cy="0"/>
              <wp:effectExtent l="0" t="0" r="0" b="0"/>
              <wp:wrapNone/>
              <wp:docPr id="104928988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8554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2D27F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65pt,-298.65pt" to="14.5pt,-2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" strokecolor="#002060" strokeweight=".5pt">
              <v:stroke joinstyle="miter"/>
            </v:line>
          </w:pict>
        </mc:Fallback>
      </mc:AlternateContent>
    </w:r>
    <w:r w:rsidR="008823AD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D22AC1" wp14:editId="7BD154B6">
              <wp:simplePos x="0" y="0"/>
              <wp:positionH relativeFrom="column">
                <wp:posOffset>-262171</wp:posOffset>
              </wp:positionH>
              <wp:positionV relativeFrom="paragraph">
                <wp:posOffset>115654</wp:posOffset>
              </wp:positionV>
              <wp:extent cx="6509079" cy="0"/>
              <wp:effectExtent l="0" t="19050" r="2540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9079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8D8E53" id="Straight Connector 8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65pt,9.1pt" to="491.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" strokecolor="#70ad47 [3209]" strokeweight="2.25pt">
              <v:stroke joinstyle="miter"/>
            </v:line>
          </w:pict>
        </mc:Fallback>
      </mc:AlternateContent>
    </w:r>
  </w:p>
  <w:p w14:paraId="3243ABC5" w14:textId="7CB1BAEA" w:rsidR="008823AD" w:rsidRPr="00A77EE4" w:rsidRDefault="00202A3E" w:rsidP="00C21E82">
    <w:pPr>
      <w:pStyle w:val="NoSpacing"/>
      <w:jc w:val="center"/>
      <w:rPr>
        <w:rFonts w:ascii="Century Gothic" w:hAnsi="Century Gothic" w:cstheme="majorHAnsi"/>
        <w:color w:val="002060"/>
        <w:sz w:val="18"/>
        <w:szCs w:val="18"/>
      </w:rPr>
    </w:pPr>
    <w:r w:rsidRPr="00A77EE4">
      <w:rPr>
        <w:rFonts w:ascii="Century Gothic" w:hAnsi="Century Gothic" w:cstheme="majorHAnsi"/>
        <w:color w:val="002060"/>
        <w:sz w:val="18"/>
        <w:szCs w:val="18"/>
      </w:rPr>
      <w:t>105 W South Broad Street</w:t>
    </w:r>
    <w:r w:rsidR="00D013AC" w:rsidRPr="00A77EE4">
      <w:rPr>
        <w:rFonts w:ascii="Century Gothic" w:hAnsi="Century Gothic" w:cstheme="majorHAnsi"/>
        <w:color w:val="002060"/>
        <w:sz w:val="18"/>
        <w:szCs w:val="18"/>
      </w:rPr>
      <w:t xml:space="preserve"> </w:t>
    </w:r>
    <w:r w:rsidR="00C21E82" w:rsidRPr="00A77EE4">
      <w:rPr>
        <w:rFonts w:ascii="Century Gothic" w:hAnsi="Century Gothic" w:cstheme="majorHAnsi"/>
        <w:color w:val="002060"/>
        <w:sz w:val="18"/>
        <w:szCs w:val="18"/>
      </w:rPr>
      <w:t xml:space="preserve">· </w:t>
    </w:r>
    <w:r w:rsidR="00D013AC" w:rsidRPr="00A77EE4">
      <w:rPr>
        <w:rFonts w:ascii="Century Gothic" w:hAnsi="Century Gothic" w:cstheme="majorHAnsi"/>
        <w:color w:val="002060"/>
        <w:sz w:val="18"/>
        <w:szCs w:val="18"/>
      </w:rPr>
      <w:t>PO Box 1099</w:t>
    </w:r>
    <w:r w:rsidR="00C21E82" w:rsidRPr="00A77EE4">
      <w:rPr>
        <w:rFonts w:ascii="Century Gothic" w:hAnsi="Century Gothic" w:cstheme="majorHAnsi"/>
        <w:color w:val="002060"/>
        <w:sz w:val="18"/>
        <w:szCs w:val="18"/>
      </w:rPr>
      <w:t xml:space="preserve"> · </w:t>
    </w:r>
    <w:r w:rsidR="008823AD" w:rsidRPr="00A77EE4">
      <w:rPr>
        <w:rFonts w:ascii="Century Gothic" w:hAnsi="Century Gothic" w:cstheme="majorHAnsi"/>
        <w:color w:val="002060"/>
        <w:sz w:val="18"/>
        <w:szCs w:val="18"/>
      </w:rPr>
      <w:t>Walhalla</w:t>
    </w:r>
    <w:r w:rsidR="00C21E82" w:rsidRPr="00A77EE4">
      <w:rPr>
        <w:rFonts w:ascii="Century Gothic" w:hAnsi="Century Gothic" w:cstheme="majorHAnsi"/>
        <w:color w:val="002060"/>
        <w:sz w:val="18"/>
        <w:szCs w:val="18"/>
      </w:rPr>
      <w:t>,</w:t>
    </w:r>
    <w:r w:rsidR="008823AD" w:rsidRPr="00A77EE4">
      <w:rPr>
        <w:rFonts w:ascii="Century Gothic" w:hAnsi="Century Gothic" w:cstheme="majorHAnsi"/>
        <w:color w:val="002060"/>
        <w:sz w:val="18"/>
        <w:szCs w:val="18"/>
      </w:rPr>
      <w:t xml:space="preserve"> SC 29691</w:t>
    </w:r>
  </w:p>
  <w:p w14:paraId="42BC4752" w14:textId="6B64E710" w:rsidR="008823AD" w:rsidRPr="00A77EE4" w:rsidRDefault="008823AD" w:rsidP="00C21E82">
    <w:pPr>
      <w:pStyle w:val="NoSpacing"/>
      <w:jc w:val="center"/>
      <w:rPr>
        <w:rFonts w:ascii="Century Gothic" w:hAnsi="Century Gothic" w:cstheme="majorHAnsi"/>
        <w:color w:val="002060"/>
        <w:sz w:val="18"/>
        <w:szCs w:val="18"/>
      </w:rPr>
    </w:pPr>
    <w:r w:rsidRPr="00A77EE4">
      <w:rPr>
        <w:rFonts w:ascii="Century Gothic" w:hAnsi="Century Gothic" w:cstheme="majorHAnsi"/>
        <w:color w:val="002060"/>
        <w:sz w:val="18"/>
        <w:szCs w:val="18"/>
      </w:rPr>
      <w:t>864</w:t>
    </w:r>
    <w:r w:rsidR="00C21E82" w:rsidRPr="00A77EE4">
      <w:rPr>
        <w:rFonts w:ascii="Century Gothic" w:hAnsi="Century Gothic" w:cstheme="majorHAnsi"/>
        <w:color w:val="002060"/>
        <w:sz w:val="18"/>
        <w:szCs w:val="18"/>
      </w:rPr>
      <w:t>.</w:t>
    </w:r>
    <w:r w:rsidRPr="00A77EE4">
      <w:rPr>
        <w:rFonts w:ascii="Century Gothic" w:hAnsi="Century Gothic" w:cstheme="majorHAnsi"/>
        <w:color w:val="002060"/>
        <w:sz w:val="18"/>
        <w:szCs w:val="18"/>
      </w:rPr>
      <w:t>638</w:t>
    </w:r>
    <w:r w:rsidR="00C21E82" w:rsidRPr="00A77EE4">
      <w:rPr>
        <w:rFonts w:ascii="Century Gothic" w:hAnsi="Century Gothic" w:cstheme="majorHAnsi"/>
        <w:color w:val="002060"/>
        <w:sz w:val="18"/>
        <w:szCs w:val="18"/>
      </w:rPr>
      <w:t>.</w:t>
    </w:r>
    <w:r w:rsidRPr="00A77EE4">
      <w:rPr>
        <w:rFonts w:ascii="Century Gothic" w:hAnsi="Century Gothic" w:cstheme="majorHAnsi"/>
        <w:color w:val="002060"/>
        <w:sz w:val="18"/>
        <w:szCs w:val="18"/>
      </w:rPr>
      <w:t>43</w:t>
    </w:r>
    <w:r w:rsidR="00D013AC" w:rsidRPr="00A77EE4">
      <w:rPr>
        <w:rFonts w:ascii="Century Gothic" w:hAnsi="Century Gothic" w:cstheme="majorHAnsi"/>
        <w:color w:val="002060"/>
        <w:sz w:val="18"/>
        <w:szCs w:val="18"/>
      </w:rPr>
      <w:t>43</w:t>
    </w:r>
    <w:r w:rsidRPr="00A77EE4">
      <w:rPr>
        <w:rFonts w:ascii="Century Gothic" w:hAnsi="Century Gothic" w:cstheme="majorHAnsi"/>
        <w:color w:val="002060"/>
        <w:sz w:val="18"/>
        <w:szCs w:val="18"/>
      </w:rPr>
      <w:t xml:space="preserve"> Phone</w:t>
    </w:r>
    <w:r w:rsidR="00C21E82" w:rsidRPr="00A77EE4">
      <w:rPr>
        <w:rFonts w:ascii="Century Gothic" w:hAnsi="Century Gothic" w:cstheme="majorHAnsi"/>
        <w:color w:val="002060"/>
        <w:sz w:val="18"/>
        <w:szCs w:val="18"/>
      </w:rPr>
      <w:t xml:space="preserve"> · </w:t>
    </w:r>
    <w:r w:rsidR="00D013AC" w:rsidRPr="00A77EE4">
      <w:rPr>
        <w:rFonts w:ascii="Century Gothic" w:hAnsi="Century Gothic" w:cstheme="majorHAnsi"/>
        <w:color w:val="002060"/>
        <w:sz w:val="18"/>
        <w:szCs w:val="18"/>
      </w:rPr>
      <w:t>www.cityofwalhalla.com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0062" w14:textId="77777777" w:rsidR="00C54999" w:rsidRDefault="00C54999" w:rsidP="00AD03B8">
      <w:r>
        <w:separator/>
      </w:r>
    </w:p>
  </w:footnote>
  <w:footnote w:type="continuationSeparator" w:id="0">
    <w:p w14:paraId="293CCF4B" w14:textId="77777777" w:rsidR="00C54999" w:rsidRDefault="00C54999" w:rsidP="00AD0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16CC" w14:textId="30EB1B74" w:rsidR="00C21E82" w:rsidRPr="000E43DE" w:rsidRDefault="00C21E82" w:rsidP="00C21E82">
    <w:pPr>
      <w:jc w:val="center"/>
      <w:rPr>
        <w:rFonts w:ascii="Century Gothic" w:hAnsi="Century Gothic"/>
        <w:color w:val="002060"/>
      </w:rPr>
    </w:pPr>
    <w:r w:rsidRPr="000E43DE">
      <w:rPr>
        <w:rFonts w:ascii="Century Gothic" w:hAnsi="Century Gothic"/>
        <w:noProof/>
        <w:color w:val="002060"/>
      </w:rPr>
      <w:drawing>
        <wp:anchor distT="0" distB="0" distL="114300" distR="114300" simplePos="0" relativeHeight="251658240" behindDoc="0" locked="0" layoutInCell="1" allowOverlap="1" wp14:anchorId="32C1635A" wp14:editId="546E5D46">
          <wp:simplePos x="0" y="0"/>
          <wp:positionH relativeFrom="margin">
            <wp:posOffset>-171450</wp:posOffset>
          </wp:positionH>
          <wp:positionV relativeFrom="paragraph">
            <wp:posOffset>-190500</wp:posOffset>
          </wp:positionV>
          <wp:extent cx="707729" cy="676275"/>
          <wp:effectExtent l="0" t="0" r="0" b="0"/>
          <wp:wrapNone/>
          <wp:docPr id="14979433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282004" name="Picture 9832820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538" cy="678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284" w:rsidRPr="000E43DE">
      <w:rPr>
        <w:rFonts w:ascii="Century Gothic" w:hAnsi="Century Gothic"/>
        <w:b/>
        <w:bCs/>
        <w:color w:val="002060"/>
        <w:sz w:val="32"/>
        <w:szCs w:val="32"/>
      </w:rPr>
      <w:t xml:space="preserve">CITY OF WALHALLA </w:t>
    </w:r>
    <w:r w:rsidR="002F7284" w:rsidRPr="000E43DE">
      <w:rPr>
        <w:rFonts w:ascii="Century Gothic" w:hAnsi="Century Gothic"/>
        <w:b/>
        <w:bCs/>
        <w:color w:val="002060"/>
        <w:sz w:val="32"/>
        <w:szCs w:val="32"/>
      </w:rPr>
      <w:br/>
    </w:r>
    <w:r w:rsidR="002F7284" w:rsidRPr="000E43DE">
      <w:rPr>
        <w:rFonts w:ascii="Century Gothic" w:hAnsi="Century Gothic"/>
        <w:i/>
        <w:iCs/>
        <w:color w:val="002060"/>
      </w:rPr>
      <w:t>Main Street to the Mountains</w:t>
    </w:r>
  </w:p>
  <w:p w14:paraId="1FF0E640" w14:textId="158BF6B6" w:rsidR="00AD03B8" w:rsidRDefault="002F7284" w:rsidP="00370944">
    <w:pPr>
      <w:pStyle w:val="Header"/>
      <w:jc w:val="center"/>
    </w:pPr>
    <w:r w:rsidRPr="002F7284">
      <w:rPr>
        <w:iCs/>
        <w:noProof/>
        <w:color w:val="833C0B" w:themeColor="accent2" w:themeShade="80"/>
        <w:sz w:val="20"/>
        <w:szCs w:val="18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7E605CB" wp14:editId="10D5B917">
              <wp:simplePos x="0" y="0"/>
              <wp:positionH relativeFrom="column">
                <wp:posOffset>-728992</wp:posOffset>
              </wp:positionH>
              <wp:positionV relativeFrom="paragraph">
                <wp:posOffset>1472065</wp:posOffset>
              </wp:positionV>
              <wp:extent cx="1120878" cy="36099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878" cy="3609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A3EAA" w14:textId="0E351588" w:rsidR="00A446BD" w:rsidRPr="000E43DE" w:rsidRDefault="004A498E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Tim Hall</w:t>
                          </w:r>
                        </w:p>
                        <w:p w14:paraId="784B9989" w14:textId="49035007" w:rsidR="00A446BD" w:rsidRPr="000E43DE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Mayor</w:t>
                          </w:r>
                        </w:p>
                        <w:p w14:paraId="5BFC3FB8" w14:textId="77777777" w:rsidR="00A446BD" w:rsidRPr="000E43DE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</w:p>
                        <w:p w14:paraId="1B92A05D" w14:textId="107481F1" w:rsidR="00A446BD" w:rsidRPr="000E43DE" w:rsidRDefault="00773760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Josh Holliday</w:t>
                          </w:r>
                        </w:p>
                        <w:p w14:paraId="3BAE4059" w14:textId="620CAE96" w:rsidR="00A446BD" w:rsidRPr="000E43DE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Mayor Pro Tem</w:t>
                          </w:r>
                        </w:p>
                        <w:p w14:paraId="2F4C8678" w14:textId="77777777" w:rsidR="00A446BD" w:rsidRPr="000E43DE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</w:p>
                        <w:p w14:paraId="2E566A84" w14:textId="79F0374E" w:rsidR="004A498E" w:rsidRPr="000E43DE" w:rsidRDefault="003025E4" w:rsidP="004A498E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Jessie Bunning</w:t>
                          </w:r>
                        </w:p>
                        <w:p w14:paraId="44410A8B" w14:textId="388A2BAE" w:rsidR="004A498E" w:rsidRPr="000E43DE" w:rsidRDefault="004A498E" w:rsidP="004A498E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Council</w:t>
                          </w:r>
                          <w:r w:rsidR="003025E4"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wo</w:t>
                          </w: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man</w:t>
                          </w:r>
                        </w:p>
                        <w:p w14:paraId="64FF39B9" w14:textId="77777777" w:rsidR="004A498E" w:rsidRPr="000E43DE" w:rsidRDefault="004A498E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</w:p>
                        <w:p w14:paraId="1E8A4F50" w14:textId="3A5B9C08" w:rsidR="003025E4" w:rsidRPr="000E43DE" w:rsidRDefault="002315EF" w:rsidP="003025E4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Chris Grant</w:t>
                          </w:r>
                        </w:p>
                        <w:p w14:paraId="3B117F43" w14:textId="77777777" w:rsidR="003025E4" w:rsidRPr="000E43DE" w:rsidRDefault="003025E4" w:rsidP="003025E4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Councilman</w:t>
                          </w:r>
                        </w:p>
                        <w:p w14:paraId="2F7CEE82" w14:textId="77777777" w:rsidR="00A446BD" w:rsidRPr="000E43DE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</w:p>
                        <w:p w14:paraId="1E268A17" w14:textId="74949886" w:rsidR="00A446BD" w:rsidRPr="000E43DE" w:rsidRDefault="003025E4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Lynn McClain</w:t>
                          </w:r>
                        </w:p>
                        <w:p w14:paraId="70415348" w14:textId="51D6B161" w:rsidR="00A446BD" w:rsidRPr="000E43DE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Council</w:t>
                          </w:r>
                          <w:r w:rsidR="003025E4"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woman</w:t>
                          </w:r>
                        </w:p>
                        <w:p w14:paraId="4637DD90" w14:textId="77777777" w:rsidR="00A446BD" w:rsidRPr="000E43DE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</w:p>
                        <w:p w14:paraId="25695721" w14:textId="77777777" w:rsidR="003025E4" w:rsidRPr="000E43DE" w:rsidRDefault="003025E4" w:rsidP="003025E4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Sarai Melendez</w:t>
                          </w:r>
                        </w:p>
                        <w:p w14:paraId="55404735" w14:textId="77777777" w:rsidR="003025E4" w:rsidRPr="000E43DE" w:rsidRDefault="003025E4" w:rsidP="003025E4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Councilwoman</w:t>
                          </w:r>
                        </w:p>
                        <w:p w14:paraId="6648A60E" w14:textId="77777777" w:rsidR="007425B6" w:rsidRPr="000E43DE" w:rsidRDefault="007425B6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</w:p>
                        <w:p w14:paraId="10633888" w14:textId="6FA854ED" w:rsidR="008918F5" w:rsidRPr="000E43DE" w:rsidRDefault="008918F5" w:rsidP="008918F5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David Underwood</w:t>
                          </w:r>
                        </w:p>
                        <w:p w14:paraId="497C7220" w14:textId="77777777" w:rsidR="008918F5" w:rsidRPr="000E43DE" w:rsidRDefault="008918F5" w:rsidP="008918F5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Councilman</w:t>
                          </w:r>
                        </w:p>
                        <w:p w14:paraId="463322B8" w14:textId="77777777" w:rsidR="008918F5" w:rsidRPr="000E43DE" w:rsidRDefault="008918F5" w:rsidP="008918F5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</w:p>
                        <w:p w14:paraId="41FC6709" w14:textId="77777777" w:rsidR="007425B6" w:rsidRPr="000E43DE" w:rsidRDefault="007425B6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</w:p>
                        <w:p w14:paraId="088B064D" w14:textId="77777777" w:rsidR="007425B6" w:rsidRPr="000E43DE" w:rsidRDefault="007425B6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</w:p>
                        <w:p w14:paraId="037579BF" w14:textId="0D954BAD" w:rsidR="00A446BD" w:rsidRPr="000E43DE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Michael Kozlarek</w:t>
                          </w:r>
                        </w:p>
                        <w:p w14:paraId="533B82F9" w14:textId="6900A02E" w:rsidR="00A446BD" w:rsidRPr="000E43DE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City Attorney</w:t>
                          </w:r>
                        </w:p>
                        <w:p w14:paraId="5693644D" w14:textId="77777777" w:rsidR="00A446BD" w:rsidRPr="000E43DE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</w:p>
                        <w:p w14:paraId="67B29467" w14:textId="0836DFFF" w:rsidR="00A446BD" w:rsidRPr="000E43DE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Celia Boyd Myers</w:t>
                          </w:r>
                        </w:p>
                        <w:p w14:paraId="15B63CEB" w14:textId="0B30BC40" w:rsidR="00A446BD" w:rsidRPr="000E43DE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</w:pPr>
                          <w:r w:rsidRPr="000E43DE">
                            <w:rPr>
                              <w:rFonts w:ascii="Century Gothic" w:hAnsi="Century Gothic"/>
                              <w:iCs/>
                              <w:color w:val="002060"/>
                              <w:sz w:val="16"/>
                              <w:szCs w:val="14"/>
                            </w:rPr>
                            <w:t>City Administrator</w:t>
                          </w:r>
                        </w:p>
                        <w:p w14:paraId="56A9EE49" w14:textId="00EDBE68" w:rsidR="002F7284" w:rsidRPr="000E43DE" w:rsidRDefault="002F7284" w:rsidP="007425B6">
                          <w:pPr>
                            <w:jc w:val="center"/>
                            <w:rPr>
                              <w:rFonts w:ascii="Century Gothic" w:hAnsi="Century Gothic"/>
                              <w:color w:val="00206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605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.4pt;margin-top:115.9pt;width:88.25pt;height:28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" filled="f" stroked="f">
              <v:textbox>
                <w:txbxContent>
                  <w:p w14:paraId="690A3EAA" w14:textId="0E351588" w:rsidR="00A446BD" w:rsidRPr="000E43DE" w:rsidRDefault="004A498E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Tim Hall</w:t>
                    </w:r>
                  </w:p>
                  <w:p w14:paraId="784B9989" w14:textId="49035007" w:rsidR="00A446BD" w:rsidRPr="000E43DE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Mayor</w:t>
                    </w:r>
                  </w:p>
                  <w:p w14:paraId="5BFC3FB8" w14:textId="77777777" w:rsidR="00A446BD" w:rsidRPr="000E43DE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</w:p>
                  <w:p w14:paraId="1B92A05D" w14:textId="107481F1" w:rsidR="00A446BD" w:rsidRPr="000E43DE" w:rsidRDefault="00773760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Josh Holliday</w:t>
                    </w:r>
                  </w:p>
                  <w:p w14:paraId="3BAE4059" w14:textId="620CAE96" w:rsidR="00A446BD" w:rsidRPr="000E43DE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Mayor Pro Tem</w:t>
                    </w:r>
                  </w:p>
                  <w:p w14:paraId="2F4C8678" w14:textId="77777777" w:rsidR="00A446BD" w:rsidRPr="000E43DE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</w:p>
                  <w:p w14:paraId="2E566A84" w14:textId="79F0374E" w:rsidR="004A498E" w:rsidRPr="000E43DE" w:rsidRDefault="003025E4" w:rsidP="004A498E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Jessie Bunning</w:t>
                    </w:r>
                  </w:p>
                  <w:p w14:paraId="44410A8B" w14:textId="388A2BAE" w:rsidR="004A498E" w:rsidRPr="000E43DE" w:rsidRDefault="004A498E" w:rsidP="004A498E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Council</w:t>
                    </w:r>
                    <w:r w:rsidR="003025E4"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wo</w:t>
                    </w: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man</w:t>
                    </w:r>
                  </w:p>
                  <w:p w14:paraId="64FF39B9" w14:textId="77777777" w:rsidR="004A498E" w:rsidRPr="000E43DE" w:rsidRDefault="004A498E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</w:p>
                  <w:p w14:paraId="1E8A4F50" w14:textId="3A5B9C08" w:rsidR="003025E4" w:rsidRPr="000E43DE" w:rsidRDefault="002315EF" w:rsidP="003025E4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Chris Grant</w:t>
                    </w:r>
                  </w:p>
                  <w:p w14:paraId="3B117F43" w14:textId="77777777" w:rsidR="003025E4" w:rsidRPr="000E43DE" w:rsidRDefault="003025E4" w:rsidP="003025E4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Councilman</w:t>
                    </w:r>
                  </w:p>
                  <w:p w14:paraId="2F7CEE82" w14:textId="77777777" w:rsidR="00A446BD" w:rsidRPr="000E43DE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</w:p>
                  <w:p w14:paraId="1E268A17" w14:textId="74949886" w:rsidR="00A446BD" w:rsidRPr="000E43DE" w:rsidRDefault="003025E4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Lynn McClain</w:t>
                    </w:r>
                  </w:p>
                  <w:p w14:paraId="70415348" w14:textId="51D6B161" w:rsidR="00A446BD" w:rsidRPr="000E43DE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Council</w:t>
                    </w:r>
                    <w:r w:rsidR="003025E4"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woman</w:t>
                    </w:r>
                  </w:p>
                  <w:p w14:paraId="4637DD90" w14:textId="77777777" w:rsidR="00A446BD" w:rsidRPr="000E43DE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</w:p>
                  <w:p w14:paraId="25695721" w14:textId="77777777" w:rsidR="003025E4" w:rsidRPr="000E43DE" w:rsidRDefault="003025E4" w:rsidP="003025E4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Sarai Melendez</w:t>
                    </w:r>
                  </w:p>
                  <w:p w14:paraId="55404735" w14:textId="77777777" w:rsidR="003025E4" w:rsidRPr="000E43DE" w:rsidRDefault="003025E4" w:rsidP="003025E4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Councilwoman</w:t>
                    </w:r>
                  </w:p>
                  <w:p w14:paraId="6648A60E" w14:textId="77777777" w:rsidR="007425B6" w:rsidRPr="000E43DE" w:rsidRDefault="007425B6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</w:p>
                  <w:p w14:paraId="10633888" w14:textId="6FA854ED" w:rsidR="008918F5" w:rsidRPr="000E43DE" w:rsidRDefault="008918F5" w:rsidP="008918F5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David Underwood</w:t>
                    </w:r>
                  </w:p>
                  <w:p w14:paraId="497C7220" w14:textId="77777777" w:rsidR="008918F5" w:rsidRPr="000E43DE" w:rsidRDefault="008918F5" w:rsidP="008918F5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Councilman</w:t>
                    </w:r>
                  </w:p>
                  <w:p w14:paraId="463322B8" w14:textId="77777777" w:rsidR="008918F5" w:rsidRPr="000E43DE" w:rsidRDefault="008918F5" w:rsidP="008918F5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</w:p>
                  <w:p w14:paraId="41FC6709" w14:textId="77777777" w:rsidR="007425B6" w:rsidRPr="000E43DE" w:rsidRDefault="007425B6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</w:p>
                  <w:p w14:paraId="088B064D" w14:textId="77777777" w:rsidR="007425B6" w:rsidRPr="000E43DE" w:rsidRDefault="007425B6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</w:p>
                  <w:p w14:paraId="037579BF" w14:textId="0D954BAD" w:rsidR="00A446BD" w:rsidRPr="000E43DE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Michael Kozlarek</w:t>
                    </w:r>
                  </w:p>
                  <w:p w14:paraId="533B82F9" w14:textId="6900A02E" w:rsidR="00A446BD" w:rsidRPr="000E43DE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City Attorney</w:t>
                    </w:r>
                  </w:p>
                  <w:p w14:paraId="5693644D" w14:textId="77777777" w:rsidR="00A446BD" w:rsidRPr="000E43DE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</w:p>
                  <w:p w14:paraId="67B29467" w14:textId="0836DFFF" w:rsidR="00A446BD" w:rsidRPr="000E43DE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Celia Boyd Myers</w:t>
                    </w:r>
                  </w:p>
                  <w:p w14:paraId="15B63CEB" w14:textId="0B30BC40" w:rsidR="00A446BD" w:rsidRPr="000E43DE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</w:pPr>
                    <w:r w:rsidRPr="000E43DE">
                      <w:rPr>
                        <w:rFonts w:ascii="Century Gothic" w:hAnsi="Century Gothic"/>
                        <w:iCs/>
                        <w:color w:val="002060"/>
                        <w:sz w:val="16"/>
                        <w:szCs w:val="14"/>
                      </w:rPr>
                      <w:t>City Administrator</w:t>
                    </w:r>
                  </w:p>
                  <w:p w14:paraId="56A9EE49" w14:textId="00EDBE68" w:rsidR="002F7284" w:rsidRPr="000E43DE" w:rsidRDefault="002F7284" w:rsidP="007425B6">
                    <w:pPr>
                      <w:jc w:val="center"/>
                      <w:rPr>
                        <w:rFonts w:ascii="Century Gothic" w:hAnsi="Century Gothic"/>
                        <w:color w:val="00206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01DC8" w:rsidRPr="00C21E82">
      <w:rPr>
        <w:noProof/>
        <w:color w:val="2E170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8352C78" wp14:editId="7FD066D5">
              <wp:simplePos x="0" y="0"/>
              <wp:positionH relativeFrom="column">
                <wp:posOffset>-230199</wp:posOffset>
              </wp:positionH>
              <wp:positionV relativeFrom="paragraph">
                <wp:posOffset>59979</wp:posOffset>
              </wp:positionV>
              <wp:extent cx="6368828" cy="0"/>
              <wp:effectExtent l="0" t="19050" r="3238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8828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580252" id="Straight Connector 7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15pt,4.7pt" to="483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" strokecolor="#70ad47 [3209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6B09B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1BD20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F184A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E8854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081FA4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29B83F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91CBFF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7404C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39D05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9A6B2C"/>
    <w:multiLevelType w:val="hybridMultilevel"/>
    <w:tmpl w:val="0FC8A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76D1"/>
    <w:multiLevelType w:val="hybridMultilevel"/>
    <w:tmpl w:val="F1087E4E"/>
    <w:lvl w:ilvl="0" w:tplc="D3EA3288">
      <w:start w:val="1"/>
      <w:numFmt w:val="decimal"/>
      <w:lvlText w:val="%1."/>
      <w:lvlJc w:val="left"/>
      <w:pPr>
        <w:ind w:left="117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F120B4E"/>
    <w:multiLevelType w:val="hybridMultilevel"/>
    <w:tmpl w:val="1C229372"/>
    <w:lvl w:ilvl="0" w:tplc="6CF46BB0">
      <w:start w:val="1"/>
      <w:numFmt w:val="decimal"/>
      <w:lvlText w:val="%1."/>
      <w:lvlJc w:val="left"/>
      <w:pPr>
        <w:ind w:left="1440" w:hanging="360"/>
      </w:pPr>
      <w:rPr>
        <w:rFonts w:cstheme="minorHAnsi" w:hint="default"/>
        <w:i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DA3A39"/>
    <w:multiLevelType w:val="hybridMultilevel"/>
    <w:tmpl w:val="8F286C2C"/>
    <w:lvl w:ilvl="0" w:tplc="748ECF8E">
      <w:start w:val="1"/>
      <w:numFmt w:val="upperRoman"/>
      <w:lvlText w:val="%1."/>
      <w:lvlJc w:val="right"/>
      <w:pPr>
        <w:ind w:left="1620" w:hanging="360"/>
      </w:pPr>
      <w:rPr>
        <w:b/>
        <w:bCs/>
      </w:rPr>
    </w:lvl>
    <w:lvl w:ilvl="1" w:tplc="9E14EB68">
      <w:start w:val="1"/>
      <w:numFmt w:val="lowerLetter"/>
      <w:lvlText w:val="%2."/>
      <w:lvlJc w:val="left"/>
      <w:pPr>
        <w:ind w:left="23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36DC4D28"/>
    <w:multiLevelType w:val="multilevel"/>
    <w:tmpl w:val="9544C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167339"/>
    <w:multiLevelType w:val="hybridMultilevel"/>
    <w:tmpl w:val="9FE22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330D7"/>
    <w:multiLevelType w:val="hybridMultilevel"/>
    <w:tmpl w:val="CAAE129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D4BE4"/>
    <w:multiLevelType w:val="hybridMultilevel"/>
    <w:tmpl w:val="38687F5E"/>
    <w:lvl w:ilvl="0" w:tplc="9E14EB68">
      <w:start w:val="1"/>
      <w:numFmt w:val="lowerLetter"/>
      <w:lvlText w:val="%1."/>
      <w:lvlJc w:val="left"/>
      <w:pPr>
        <w:ind w:left="23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06C4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upp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FFC190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F74126B"/>
    <w:multiLevelType w:val="hybridMultilevel"/>
    <w:tmpl w:val="BE0A382C"/>
    <w:lvl w:ilvl="0" w:tplc="4E602C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8DD82E1E">
      <w:start w:val="1"/>
      <w:numFmt w:val="upp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A35B5"/>
    <w:multiLevelType w:val="hybridMultilevel"/>
    <w:tmpl w:val="643A7B00"/>
    <w:lvl w:ilvl="0" w:tplc="1A22138A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9630EDB"/>
    <w:multiLevelType w:val="hybridMultilevel"/>
    <w:tmpl w:val="BE0A382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0526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E6D0A4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15611212">
    <w:abstractNumId w:val="14"/>
  </w:num>
  <w:num w:numId="2" w16cid:durableId="547573647">
    <w:abstractNumId w:val="9"/>
  </w:num>
  <w:num w:numId="3" w16cid:durableId="2102488394">
    <w:abstractNumId w:val="11"/>
  </w:num>
  <w:num w:numId="4" w16cid:durableId="1972981721">
    <w:abstractNumId w:val="19"/>
  </w:num>
  <w:num w:numId="5" w16cid:durableId="1605726791">
    <w:abstractNumId w:val="15"/>
  </w:num>
  <w:num w:numId="6" w16cid:durableId="754473152">
    <w:abstractNumId w:val="20"/>
  </w:num>
  <w:num w:numId="7" w16cid:durableId="2005233980">
    <w:abstractNumId w:val="10"/>
  </w:num>
  <w:num w:numId="8" w16cid:durableId="1325891229">
    <w:abstractNumId w:val="12"/>
  </w:num>
  <w:num w:numId="9" w16cid:durableId="941378159">
    <w:abstractNumId w:val="16"/>
  </w:num>
  <w:num w:numId="10" w16cid:durableId="7965312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723762">
    <w:abstractNumId w:val="7"/>
  </w:num>
  <w:num w:numId="12" w16cid:durableId="571355066">
    <w:abstractNumId w:val="6"/>
  </w:num>
  <w:num w:numId="13" w16cid:durableId="691030771">
    <w:abstractNumId w:val="0"/>
  </w:num>
  <w:num w:numId="14" w16cid:durableId="466632546">
    <w:abstractNumId w:val="3"/>
  </w:num>
  <w:num w:numId="15" w16cid:durableId="1577084724">
    <w:abstractNumId w:val="5"/>
  </w:num>
  <w:num w:numId="16" w16cid:durableId="2002927035">
    <w:abstractNumId w:val="8"/>
  </w:num>
  <w:num w:numId="17" w16cid:durableId="1929730952">
    <w:abstractNumId w:val="1"/>
  </w:num>
  <w:num w:numId="18" w16cid:durableId="1117405329">
    <w:abstractNumId w:val="23"/>
  </w:num>
  <w:num w:numId="19" w16cid:durableId="1121609879">
    <w:abstractNumId w:val="22"/>
  </w:num>
  <w:num w:numId="20" w16cid:durableId="934171300">
    <w:abstractNumId w:val="4"/>
  </w:num>
  <w:num w:numId="21" w16cid:durableId="783161234">
    <w:abstractNumId w:val="17"/>
  </w:num>
  <w:num w:numId="22" w16cid:durableId="1171214174">
    <w:abstractNumId w:val="18"/>
  </w:num>
  <w:num w:numId="23" w16cid:durableId="609312404">
    <w:abstractNumId w:val="21"/>
  </w:num>
  <w:num w:numId="24" w16cid:durableId="1038504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B8"/>
    <w:rsid w:val="0000101A"/>
    <w:rsid w:val="00001021"/>
    <w:rsid w:val="00002581"/>
    <w:rsid w:val="00004A72"/>
    <w:rsid w:val="00004A7B"/>
    <w:rsid w:val="00004D2D"/>
    <w:rsid w:val="0000542D"/>
    <w:rsid w:val="00005ADC"/>
    <w:rsid w:val="00011B12"/>
    <w:rsid w:val="00011B21"/>
    <w:rsid w:val="00012EFE"/>
    <w:rsid w:val="00013695"/>
    <w:rsid w:val="00017C67"/>
    <w:rsid w:val="00022DB4"/>
    <w:rsid w:val="00026A98"/>
    <w:rsid w:val="00030A3D"/>
    <w:rsid w:val="000336F2"/>
    <w:rsid w:val="00035B35"/>
    <w:rsid w:val="00036390"/>
    <w:rsid w:val="00041BA3"/>
    <w:rsid w:val="00042B7D"/>
    <w:rsid w:val="00043285"/>
    <w:rsid w:val="000451F7"/>
    <w:rsid w:val="00045F78"/>
    <w:rsid w:val="0004791B"/>
    <w:rsid w:val="00050251"/>
    <w:rsid w:val="00050D13"/>
    <w:rsid w:val="00050F88"/>
    <w:rsid w:val="0005162F"/>
    <w:rsid w:val="000520B2"/>
    <w:rsid w:val="00054132"/>
    <w:rsid w:val="000577CD"/>
    <w:rsid w:val="000607D7"/>
    <w:rsid w:val="00061A88"/>
    <w:rsid w:val="00062105"/>
    <w:rsid w:val="00064EDF"/>
    <w:rsid w:val="000733BF"/>
    <w:rsid w:val="000738F6"/>
    <w:rsid w:val="0007785D"/>
    <w:rsid w:val="0008155B"/>
    <w:rsid w:val="00081A75"/>
    <w:rsid w:val="00083CF9"/>
    <w:rsid w:val="00087D53"/>
    <w:rsid w:val="000911F8"/>
    <w:rsid w:val="000928E1"/>
    <w:rsid w:val="0009421F"/>
    <w:rsid w:val="0009784B"/>
    <w:rsid w:val="00097CC2"/>
    <w:rsid w:val="000A6C76"/>
    <w:rsid w:val="000A6D36"/>
    <w:rsid w:val="000B1B3E"/>
    <w:rsid w:val="000B44AC"/>
    <w:rsid w:val="000B4517"/>
    <w:rsid w:val="000B56C8"/>
    <w:rsid w:val="000B6469"/>
    <w:rsid w:val="000C2FBF"/>
    <w:rsid w:val="000C3D15"/>
    <w:rsid w:val="000C543F"/>
    <w:rsid w:val="000C708A"/>
    <w:rsid w:val="000D12C0"/>
    <w:rsid w:val="000D306D"/>
    <w:rsid w:val="000D7561"/>
    <w:rsid w:val="000E43DE"/>
    <w:rsid w:val="000E62C2"/>
    <w:rsid w:val="000E7648"/>
    <w:rsid w:val="000F4910"/>
    <w:rsid w:val="000F4A9D"/>
    <w:rsid w:val="000F4E38"/>
    <w:rsid w:val="000F62AF"/>
    <w:rsid w:val="000F684E"/>
    <w:rsid w:val="000F6ACF"/>
    <w:rsid w:val="000F7F79"/>
    <w:rsid w:val="00102E64"/>
    <w:rsid w:val="001032F8"/>
    <w:rsid w:val="0010455C"/>
    <w:rsid w:val="001052FD"/>
    <w:rsid w:val="0010536A"/>
    <w:rsid w:val="00111585"/>
    <w:rsid w:val="00112FFA"/>
    <w:rsid w:val="001131E5"/>
    <w:rsid w:val="00123E9D"/>
    <w:rsid w:val="00125781"/>
    <w:rsid w:val="0012625B"/>
    <w:rsid w:val="001325AD"/>
    <w:rsid w:val="001327B0"/>
    <w:rsid w:val="00136CF0"/>
    <w:rsid w:val="00136ED9"/>
    <w:rsid w:val="001413DD"/>
    <w:rsid w:val="0014511F"/>
    <w:rsid w:val="00151628"/>
    <w:rsid w:val="00161CF6"/>
    <w:rsid w:val="00162475"/>
    <w:rsid w:val="00163161"/>
    <w:rsid w:val="001665DB"/>
    <w:rsid w:val="00167B00"/>
    <w:rsid w:val="001857C4"/>
    <w:rsid w:val="00187813"/>
    <w:rsid w:val="00187E8B"/>
    <w:rsid w:val="001931D1"/>
    <w:rsid w:val="00196534"/>
    <w:rsid w:val="001A0657"/>
    <w:rsid w:val="001A0B0F"/>
    <w:rsid w:val="001A20F3"/>
    <w:rsid w:val="001A3D2B"/>
    <w:rsid w:val="001A4652"/>
    <w:rsid w:val="001A4D1D"/>
    <w:rsid w:val="001B2254"/>
    <w:rsid w:val="001B27C9"/>
    <w:rsid w:val="001B2D81"/>
    <w:rsid w:val="001B2F89"/>
    <w:rsid w:val="001B30DE"/>
    <w:rsid w:val="001B62D7"/>
    <w:rsid w:val="001C21A3"/>
    <w:rsid w:val="001C3F18"/>
    <w:rsid w:val="001C456F"/>
    <w:rsid w:val="001C4F8C"/>
    <w:rsid w:val="001C567C"/>
    <w:rsid w:val="001C6972"/>
    <w:rsid w:val="001D6123"/>
    <w:rsid w:val="001D6CF1"/>
    <w:rsid w:val="001E0745"/>
    <w:rsid w:val="001E35D0"/>
    <w:rsid w:val="001F259C"/>
    <w:rsid w:val="001F4AC9"/>
    <w:rsid w:val="001F4F10"/>
    <w:rsid w:val="001F6500"/>
    <w:rsid w:val="001F6BA5"/>
    <w:rsid w:val="001F70F4"/>
    <w:rsid w:val="002005F6"/>
    <w:rsid w:val="00202A3E"/>
    <w:rsid w:val="00206DF2"/>
    <w:rsid w:val="00210249"/>
    <w:rsid w:val="00210B83"/>
    <w:rsid w:val="00213D84"/>
    <w:rsid w:val="002179FF"/>
    <w:rsid w:val="002249C1"/>
    <w:rsid w:val="00226C1F"/>
    <w:rsid w:val="002315EF"/>
    <w:rsid w:val="00241BEC"/>
    <w:rsid w:val="00243E2D"/>
    <w:rsid w:val="00246248"/>
    <w:rsid w:val="00254DDB"/>
    <w:rsid w:val="00266189"/>
    <w:rsid w:val="0026639E"/>
    <w:rsid w:val="002723A0"/>
    <w:rsid w:val="00273432"/>
    <w:rsid w:val="00273E26"/>
    <w:rsid w:val="0027556C"/>
    <w:rsid w:val="0027706D"/>
    <w:rsid w:val="00284CD4"/>
    <w:rsid w:val="00285C83"/>
    <w:rsid w:val="0028611C"/>
    <w:rsid w:val="00287B39"/>
    <w:rsid w:val="00290E47"/>
    <w:rsid w:val="00293983"/>
    <w:rsid w:val="002A2EB2"/>
    <w:rsid w:val="002A3D7B"/>
    <w:rsid w:val="002A5E3F"/>
    <w:rsid w:val="002A6917"/>
    <w:rsid w:val="002B1708"/>
    <w:rsid w:val="002B22BB"/>
    <w:rsid w:val="002B2A9C"/>
    <w:rsid w:val="002B30A7"/>
    <w:rsid w:val="002B53EB"/>
    <w:rsid w:val="002B5B5A"/>
    <w:rsid w:val="002B6E66"/>
    <w:rsid w:val="002B7107"/>
    <w:rsid w:val="002C0665"/>
    <w:rsid w:val="002C2930"/>
    <w:rsid w:val="002C2F99"/>
    <w:rsid w:val="002D022C"/>
    <w:rsid w:val="002D1FCB"/>
    <w:rsid w:val="002D3BDF"/>
    <w:rsid w:val="002D4955"/>
    <w:rsid w:val="002E0D0C"/>
    <w:rsid w:val="002E15D7"/>
    <w:rsid w:val="002E17E6"/>
    <w:rsid w:val="002E197A"/>
    <w:rsid w:val="002E6E46"/>
    <w:rsid w:val="002F1961"/>
    <w:rsid w:val="002F7022"/>
    <w:rsid w:val="002F7284"/>
    <w:rsid w:val="003025E4"/>
    <w:rsid w:val="00305CA3"/>
    <w:rsid w:val="00312A96"/>
    <w:rsid w:val="00315F04"/>
    <w:rsid w:val="00321306"/>
    <w:rsid w:val="003317EE"/>
    <w:rsid w:val="00333A47"/>
    <w:rsid w:val="00333FA4"/>
    <w:rsid w:val="00337128"/>
    <w:rsid w:val="00340AE0"/>
    <w:rsid w:val="003413D5"/>
    <w:rsid w:val="00341D0F"/>
    <w:rsid w:val="0034500C"/>
    <w:rsid w:val="003465F4"/>
    <w:rsid w:val="003478CD"/>
    <w:rsid w:val="00350ADE"/>
    <w:rsid w:val="00350CF5"/>
    <w:rsid w:val="00354762"/>
    <w:rsid w:val="00354B2C"/>
    <w:rsid w:val="00357943"/>
    <w:rsid w:val="00361523"/>
    <w:rsid w:val="0036434C"/>
    <w:rsid w:val="003645F8"/>
    <w:rsid w:val="003654FC"/>
    <w:rsid w:val="003700E3"/>
    <w:rsid w:val="0037033B"/>
    <w:rsid w:val="00370944"/>
    <w:rsid w:val="003714EB"/>
    <w:rsid w:val="00376949"/>
    <w:rsid w:val="00385059"/>
    <w:rsid w:val="00386E96"/>
    <w:rsid w:val="0039332B"/>
    <w:rsid w:val="00395836"/>
    <w:rsid w:val="00396357"/>
    <w:rsid w:val="003A1A39"/>
    <w:rsid w:val="003A4877"/>
    <w:rsid w:val="003A4DE4"/>
    <w:rsid w:val="003A5D17"/>
    <w:rsid w:val="003A7C5E"/>
    <w:rsid w:val="003B1DC0"/>
    <w:rsid w:val="003B5A3A"/>
    <w:rsid w:val="003B60BD"/>
    <w:rsid w:val="003C04AB"/>
    <w:rsid w:val="003C2383"/>
    <w:rsid w:val="003C288F"/>
    <w:rsid w:val="003C3BDC"/>
    <w:rsid w:val="003C528E"/>
    <w:rsid w:val="003C6BAF"/>
    <w:rsid w:val="003D1976"/>
    <w:rsid w:val="003D6E9E"/>
    <w:rsid w:val="003E46DA"/>
    <w:rsid w:val="003E4B6E"/>
    <w:rsid w:val="003E4EB7"/>
    <w:rsid w:val="003E6939"/>
    <w:rsid w:val="003F1511"/>
    <w:rsid w:val="003F2373"/>
    <w:rsid w:val="003F5991"/>
    <w:rsid w:val="00400F37"/>
    <w:rsid w:val="00401E73"/>
    <w:rsid w:val="00401F2A"/>
    <w:rsid w:val="00404FFA"/>
    <w:rsid w:val="00411EDF"/>
    <w:rsid w:val="00412F97"/>
    <w:rsid w:val="0041400A"/>
    <w:rsid w:val="00414667"/>
    <w:rsid w:val="0041612F"/>
    <w:rsid w:val="00416F02"/>
    <w:rsid w:val="00420F8A"/>
    <w:rsid w:val="00424878"/>
    <w:rsid w:val="00430BE7"/>
    <w:rsid w:val="00430CD8"/>
    <w:rsid w:val="00434F60"/>
    <w:rsid w:val="004373DD"/>
    <w:rsid w:val="004409D9"/>
    <w:rsid w:val="00442267"/>
    <w:rsid w:val="00442B62"/>
    <w:rsid w:val="00442F34"/>
    <w:rsid w:val="00443E04"/>
    <w:rsid w:val="00443FBA"/>
    <w:rsid w:val="00444CCE"/>
    <w:rsid w:val="00451F8E"/>
    <w:rsid w:val="00454684"/>
    <w:rsid w:val="00454B78"/>
    <w:rsid w:val="0045508D"/>
    <w:rsid w:val="0045566C"/>
    <w:rsid w:val="00455A9B"/>
    <w:rsid w:val="00457043"/>
    <w:rsid w:val="00461514"/>
    <w:rsid w:val="00466C0F"/>
    <w:rsid w:val="00470890"/>
    <w:rsid w:val="00472A8B"/>
    <w:rsid w:val="00472AEF"/>
    <w:rsid w:val="00472ED6"/>
    <w:rsid w:val="00476216"/>
    <w:rsid w:val="004914EB"/>
    <w:rsid w:val="004944A0"/>
    <w:rsid w:val="00495A28"/>
    <w:rsid w:val="004972FB"/>
    <w:rsid w:val="00497667"/>
    <w:rsid w:val="004A498E"/>
    <w:rsid w:val="004B35EA"/>
    <w:rsid w:val="004B3F19"/>
    <w:rsid w:val="004B4BAE"/>
    <w:rsid w:val="004B7B6D"/>
    <w:rsid w:val="004C0E7A"/>
    <w:rsid w:val="004C58A8"/>
    <w:rsid w:val="004C748C"/>
    <w:rsid w:val="004D0ED4"/>
    <w:rsid w:val="004D607A"/>
    <w:rsid w:val="004D7B57"/>
    <w:rsid w:val="004E228F"/>
    <w:rsid w:val="004E3A77"/>
    <w:rsid w:val="004E4934"/>
    <w:rsid w:val="004F0BA9"/>
    <w:rsid w:val="004F18E2"/>
    <w:rsid w:val="004F5AC2"/>
    <w:rsid w:val="005024A1"/>
    <w:rsid w:val="00513B13"/>
    <w:rsid w:val="00515328"/>
    <w:rsid w:val="005171D1"/>
    <w:rsid w:val="0051721E"/>
    <w:rsid w:val="0052134D"/>
    <w:rsid w:val="005224CF"/>
    <w:rsid w:val="0052388E"/>
    <w:rsid w:val="00523D31"/>
    <w:rsid w:val="005428F0"/>
    <w:rsid w:val="00545702"/>
    <w:rsid w:val="00552BD3"/>
    <w:rsid w:val="00553743"/>
    <w:rsid w:val="00556023"/>
    <w:rsid w:val="00570474"/>
    <w:rsid w:val="00570976"/>
    <w:rsid w:val="00571265"/>
    <w:rsid w:val="00571E69"/>
    <w:rsid w:val="0057467E"/>
    <w:rsid w:val="00580523"/>
    <w:rsid w:val="00581DEA"/>
    <w:rsid w:val="005847E1"/>
    <w:rsid w:val="00591534"/>
    <w:rsid w:val="0059299D"/>
    <w:rsid w:val="00592AC4"/>
    <w:rsid w:val="005A2683"/>
    <w:rsid w:val="005A3086"/>
    <w:rsid w:val="005B484A"/>
    <w:rsid w:val="005C03CF"/>
    <w:rsid w:val="005C2EFA"/>
    <w:rsid w:val="005C4F17"/>
    <w:rsid w:val="005D00F8"/>
    <w:rsid w:val="005D25F4"/>
    <w:rsid w:val="005D6615"/>
    <w:rsid w:val="005E340F"/>
    <w:rsid w:val="005E4E2B"/>
    <w:rsid w:val="005E599B"/>
    <w:rsid w:val="005F0B30"/>
    <w:rsid w:val="00602586"/>
    <w:rsid w:val="0060351B"/>
    <w:rsid w:val="00607F3B"/>
    <w:rsid w:val="00613F4E"/>
    <w:rsid w:val="00615D0A"/>
    <w:rsid w:val="00615F55"/>
    <w:rsid w:val="00622E7D"/>
    <w:rsid w:val="0062533E"/>
    <w:rsid w:val="006279D4"/>
    <w:rsid w:val="0063050B"/>
    <w:rsid w:val="006327ED"/>
    <w:rsid w:val="00632B91"/>
    <w:rsid w:val="00634B8F"/>
    <w:rsid w:val="00636734"/>
    <w:rsid w:val="0064251B"/>
    <w:rsid w:val="00642FAA"/>
    <w:rsid w:val="00644F0A"/>
    <w:rsid w:val="0064622B"/>
    <w:rsid w:val="00647661"/>
    <w:rsid w:val="00650B7D"/>
    <w:rsid w:val="00653449"/>
    <w:rsid w:val="006543E3"/>
    <w:rsid w:val="00654C6F"/>
    <w:rsid w:val="0066002F"/>
    <w:rsid w:val="00665FBB"/>
    <w:rsid w:val="00670083"/>
    <w:rsid w:val="00671188"/>
    <w:rsid w:val="00676187"/>
    <w:rsid w:val="00676EEF"/>
    <w:rsid w:val="00681403"/>
    <w:rsid w:val="00684985"/>
    <w:rsid w:val="00685943"/>
    <w:rsid w:val="00690A04"/>
    <w:rsid w:val="00695B49"/>
    <w:rsid w:val="006977FE"/>
    <w:rsid w:val="006A089C"/>
    <w:rsid w:val="006A0DBB"/>
    <w:rsid w:val="006A2646"/>
    <w:rsid w:val="006A4660"/>
    <w:rsid w:val="006A4AE8"/>
    <w:rsid w:val="006A73EC"/>
    <w:rsid w:val="006B6994"/>
    <w:rsid w:val="006C37C5"/>
    <w:rsid w:val="006C55E7"/>
    <w:rsid w:val="006D0088"/>
    <w:rsid w:val="006D12BA"/>
    <w:rsid w:val="006E1B06"/>
    <w:rsid w:val="006E25F4"/>
    <w:rsid w:val="006F0869"/>
    <w:rsid w:val="006F1FB4"/>
    <w:rsid w:val="006F2589"/>
    <w:rsid w:val="00700722"/>
    <w:rsid w:val="007047C1"/>
    <w:rsid w:val="00704DB1"/>
    <w:rsid w:val="00712549"/>
    <w:rsid w:val="007126FC"/>
    <w:rsid w:val="00713785"/>
    <w:rsid w:val="0072014E"/>
    <w:rsid w:val="00720261"/>
    <w:rsid w:val="007244FC"/>
    <w:rsid w:val="00725683"/>
    <w:rsid w:val="00725BE5"/>
    <w:rsid w:val="00725D43"/>
    <w:rsid w:val="00727CF0"/>
    <w:rsid w:val="00730008"/>
    <w:rsid w:val="007356D9"/>
    <w:rsid w:val="007364BC"/>
    <w:rsid w:val="00736D79"/>
    <w:rsid w:val="007370F5"/>
    <w:rsid w:val="0073711B"/>
    <w:rsid w:val="00737820"/>
    <w:rsid w:val="00740B14"/>
    <w:rsid w:val="00741D32"/>
    <w:rsid w:val="00742487"/>
    <w:rsid w:val="007425B6"/>
    <w:rsid w:val="0074336E"/>
    <w:rsid w:val="0074374A"/>
    <w:rsid w:val="00743C8B"/>
    <w:rsid w:val="007443C5"/>
    <w:rsid w:val="00747875"/>
    <w:rsid w:val="00752B5D"/>
    <w:rsid w:val="0075622E"/>
    <w:rsid w:val="007563DE"/>
    <w:rsid w:val="00756B26"/>
    <w:rsid w:val="0076099E"/>
    <w:rsid w:val="0076392C"/>
    <w:rsid w:val="007700A8"/>
    <w:rsid w:val="00771524"/>
    <w:rsid w:val="00772EFE"/>
    <w:rsid w:val="00773760"/>
    <w:rsid w:val="00774F9E"/>
    <w:rsid w:val="00775530"/>
    <w:rsid w:val="007766D6"/>
    <w:rsid w:val="00782C7E"/>
    <w:rsid w:val="00783743"/>
    <w:rsid w:val="00783E66"/>
    <w:rsid w:val="00784481"/>
    <w:rsid w:val="0078497C"/>
    <w:rsid w:val="007A27A3"/>
    <w:rsid w:val="007A4AAC"/>
    <w:rsid w:val="007A5505"/>
    <w:rsid w:val="007A61E3"/>
    <w:rsid w:val="007A7E17"/>
    <w:rsid w:val="007B2742"/>
    <w:rsid w:val="007B3D6C"/>
    <w:rsid w:val="007B404E"/>
    <w:rsid w:val="007C0608"/>
    <w:rsid w:val="007C1E68"/>
    <w:rsid w:val="007C31DC"/>
    <w:rsid w:val="007C7DE4"/>
    <w:rsid w:val="007D2D0C"/>
    <w:rsid w:val="007D335F"/>
    <w:rsid w:val="007D3AFC"/>
    <w:rsid w:val="007D6F4D"/>
    <w:rsid w:val="007E500D"/>
    <w:rsid w:val="007E644D"/>
    <w:rsid w:val="007E65DB"/>
    <w:rsid w:val="007F2124"/>
    <w:rsid w:val="007F5DF5"/>
    <w:rsid w:val="007F6172"/>
    <w:rsid w:val="00801219"/>
    <w:rsid w:val="0080421A"/>
    <w:rsid w:val="0080777D"/>
    <w:rsid w:val="00807A05"/>
    <w:rsid w:val="00810244"/>
    <w:rsid w:val="00813EFA"/>
    <w:rsid w:val="00814453"/>
    <w:rsid w:val="00816876"/>
    <w:rsid w:val="00821602"/>
    <w:rsid w:val="00821DCB"/>
    <w:rsid w:val="00822D3C"/>
    <w:rsid w:val="0082344A"/>
    <w:rsid w:val="008325AA"/>
    <w:rsid w:val="008341CE"/>
    <w:rsid w:val="00835807"/>
    <w:rsid w:val="00835C30"/>
    <w:rsid w:val="00841591"/>
    <w:rsid w:val="008418FA"/>
    <w:rsid w:val="008444BB"/>
    <w:rsid w:val="0084596D"/>
    <w:rsid w:val="0084700C"/>
    <w:rsid w:val="00850699"/>
    <w:rsid w:val="00853661"/>
    <w:rsid w:val="00857464"/>
    <w:rsid w:val="00860410"/>
    <w:rsid w:val="008613F0"/>
    <w:rsid w:val="0086406C"/>
    <w:rsid w:val="008640E4"/>
    <w:rsid w:val="0086709C"/>
    <w:rsid w:val="008671D8"/>
    <w:rsid w:val="00874205"/>
    <w:rsid w:val="00874651"/>
    <w:rsid w:val="008754A5"/>
    <w:rsid w:val="00876070"/>
    <w:rsid w:val="00880398"/>
    <w:rsid w:val="008823AD"/>
    <w:rsid w:val="00886E33"/>
    <w:rsid w:val="00887BBB"/>
    <w:rsid w:val="008918F5"/>
    <w:rsid w:val="008A0A9B"/>
    <w:rsid w:val="008A16F4"/>
    <w:rsid w:val="008A394B"/>
    <w:rsid w:val="008A72CB"/>
    <w:rsid w:val="008B0F99"/>
    <w:rsid w:val="008B3DE5"/>
    <w:rsid w:val="008C1E92"/>
    <w:rsid w:val="008C3919"/>
    <w:rsid w:val="008C47F3"/>
    <w:rsid w:val="008C52A0"/>
    <w:rsid w:val="008C60E8"/>
    <w:rsid w:val="008C691A"/>
    <w:rsid w:val="008D2CD6"/>
    <w:rsid w:val="008D2D6E"/>
    <w:rsid w:val="008D5A5D"/>
    <w:rsid w:val="008E089C"/>
    <w:rsid w:val="008E69D7"/>
    <w:rsid w:val="008E714A"/>
    <w:rsid w:val="008F2EBC"/>
    <w:rsid w:val="008F4DC5"/>
    <w:rsid w:val="008F4F70"/>
    <w:rsid w:val="0091124B"/>
    <w:rsid w:val="00911EE7"/>
    <w:rsid w:val="00912968"/>
    <w:rsid w:val="009141E8"/>
    <w:rsid w:val="00915838"/>
    <w:rsid w:val="009179B9"/>
    <w:rsid w:val="00924B75"/>
    <w:rsid w:val="00934AB9"/>
    <w:rsid w:val="00935461"/>
    <w:rsid w:val="0093584C"/>
    <w:rsid w:val="00937C79"/>
    <w:rsid w:val="00942E7F"/>
    <w:rsid w:val="00944CDE"/>
    <w:rsid w:val="00945B34"/>
    <w:rsid w:val="009474BA"/>
    <w:rsid w:val="009530A2"/>
    <w:rsid w:val="00955E32"/>
    <w:rsid w:val="0096156C"/>
    <w:rsid w:val="00962877"/>
    <w:rsid w:val="0096423D"/>
    <w:rsid w:val="0096528C"/>
    <w:rsid w:val="00965F9F"/>
    <w:rsid w:val="009709AB"/>
    <w:rsid w:val="00971126"/>
    <w:rsid w:val="00971FB1"/>
    <w:rsid w:val="00972B4B"/>
    <w:rsid w:val="0097611F"/>
    <w:rsid w:val="00982792"/>
    <w:rsid w:val="009832FF"/>
    <w:rsid w:val="00996D32"/>
    <w:rsid w:val="009A0F68"/>
    <w:rsid w:val="009A3E83"/>
    <w:rsid w:val="009A513E"/>
    <w:rsid w:val="009A518A"/>
    <w:rsid w:val="009A6092"/>
    <w:rsid w:val="009A6178"/>
    <w:rsid w:val="009B57FD"/>
    <w:rsid w:val="009B6F91"/>
    <w:rsid w:val="009B7BB1"/>
    <w:rsid w:val="009B7F06"/>
    <w:rsid w:val="009C2727"/>
    <w:rsid w:val="009C2EC8"/>
    <w:rsid w:val="009C441B"/>
    <w:rsid w:val="009C4C18"/>
    <w:rsid w:val="009D3DAD"/>
    <w:rsid w:val="009E2086"/>
    <w:rsid w:val="009E2F00"/>
    <w:rsid w:val="009E575D"/>
    <w:rsid w:val="009E65A3"/>
    <w:rsid w:val="009E66C5"/>
    <w:rsid w:val="009F40D0"/>
    <w:rsid w:val="009F6E75"/>
    <w:rsid w:val="009F766B"/>
    <w:rsid w:val="00A0295E"/>
    <w:rsid w:val="00A032A1"/>
    <w:rsid w:val="00A058D5"/>
    <w:rsid w:val="00A11146"/>
    <w:rsid w:val="00A16670"/>
    <w:rsid w:val="00A171C6"/>
    <w:rsid w:val="00A20328"/>
    <w:rsid w:val="00A20CF5"/>
    <w:rsid w:val="00A258F7"/>
    <w:rsid w:val="00A268F4"/>
    <w:rsid w:val="00A27FB3"/>
    <w:rsid w:val="00A3234C"/>
    <w:rsid w:val="00A378B9"/>
    <w:rsid w:val="00A40AFC"/>
    <w:rsid w:val="00A416F4"/>
    <w:rsid w:val="00A446BD"/>
    <w:rsid w:val="00A50652"/>
    <w:rsid w:val="00A61465"/>
    <w:rsid w:val="00A61701"/>
    <w:rsid w:val="00A67FEE"/>
    <w:rsid w:val="00A7167B"/>
    <w:rsid w:val="00A74398"/>
    <w:rsid w:val="00A75801"/>
    <w:rsid w:val="00A77EE4"/>
    <w:rsid w:val="00A813C8"/>
    <w:rsid w:val="00A82E1F"/>
    <w:rsid w:val="00A83340"/>
    <w:rsid w:val="00A83B4F"/>
    <w:rsid w:val="00A92546"/>
    <w:rsid w:val="00A93612"/>
    <w:rsid w:val="00A96F34"/>
    <w:rsid w:val="00A971DB"/>
    <w:rsid w:val="00AA0177"/>
    <w:rsid w:val="00AA3B9E"/>
    <w:rsid w:val="00AB1801"/>
    <w:rsid w:val="00AB2370"/>
    <w:rsid w:val="00AB2DCD"/>
    <w:rsid w:val="00AC501A"/>
    <w:rsid w:val="00AC632E"/>
    <w:rsid w:val="00AD03B8"/>
    <w:rsid w:val="00AD0416"/>
    <w:rsid w:val="00AD2785"/>
    <w:rsid w:val="00AD5791"/>
    <w:rsid w:val="00AD7FD4"/>
    <w:rsid w:val="00AF03D3"/>
    <w:rsid w:val="00AF094D"/>
    <w:rsid w:val="00AF2CFE"/>
    <w:rsid w:val="00AF33A1"/>
    <w:rsid w:val="00AF4CA8"/>
    <w:rsid w:val="00AF6ACC"/>
    <w:rsid w:val="00B005F4"/>
    <w:rsid w:val="00B012B7"/>
    <w:rsid w:val="00B01DC8"/>
    <w:rsid w:val="00B04504"/>
    <w:rsid w:val="00B06ED8"/>
    <w:rsid w:val="00B07570"/>
    <w:rsid w:val="00B13CEC"/>
    <w:rsid w:val="00B14133"/>
    <w:rsid w:val="00B20A35"/>
    <w:rsid w:val="00B23557"/>
    <w:rsid w:val="00B24955"/>
    <w:rsid w:val="00B25703"/>
    <w:rsid w:val="00B27E54"/>
    <w:rsid w:val="00B27F29"/>
    <w:rsid w:val="00B321C4"/>
    <w:rsid w:val="00B324D4"/>
    <w:rsid w:val="00B3262A"/>
    <w:rsid w:val="00B3494E"/>
    <w:rsid w:val="00B40233"/>
    <w:rsid w:val="00B437EA"/>
    <w:rsid w:val="00B44D4C"/>
    <w:rsid w:val="00B45115"/>
    <w:rsid w:val="00B45611"/>
    <w:rsid w:val="00B46386"/>
    <w:rsid w:val="00B46434"/>
    <w:rsid w:val="00B52BA8"/>
    <w:rsid w:val="00B55DF9"/>
    <w:rsid w:val="00B56F7E"/>
    <w:rsid w:val="00B5755A"/>
    <w:rsid w:val="00B60E26"/>
    <w:rsid w:val="00B61E90"/>
    <w:rsid w:val="00B62AC6"/>
    <w:rsid w:val="00B6327A"/>
    <w:rsid w:val="00B65284"/>
    <w:rsid w:val="00B6653D"/>
    <w:rsid w:val="00B66CCD"/>
    <w:rsid w:val="00B67DBA"/>
    <w:rsid w:val="00B67F1B"/>
    <w:rsid w:val="00B70BE9"/>
    <w:rsid w:val="00B7289E"/>
    <w:rsid w:val="00B767A1"/>
    <w:rsid w:val="00B817EA"/>
    <w:rsid w:val="00B819BE"/>
    <w:rsid w:val="00B81E9B"/>
    <w:rsid w:val="00B850DF"/>
    <w:rsid w:val="00B854CC"/>
    <w:rsid w:val="00B91344"/>
    <w:rsid w:val="00B91599"/>
    <w:rsid w:val="00B93048"/>
    <w:rsid w:val="00B94F16"/>
    <w:rsid w:val="00BA5289"/>
    <w:rsid w:val="00BA5B4F"/>
    <w:rsid w:val="00BA75CC"/>
    <w:rsid w:val="00BA7CC7"/>
    <w:rsid w:val="00BB063D"/>
    <w:rsid w:val="00BB6E3A"/>
    <w:rsid w:val="00BB7046"/>
    <w:rsid w:val="00BC03D0"/>
    <w:rsid w:val="00BC1CC6"/>
    <w:rsid w:val="00BC2954"/>
    <w:rsid w:val="00BC3646"/>
    <w:rsid w:val="00BC7053"/>
    <w:rsid w:val="00BD1163"/>
    <w:rsid w:val="00BD1CAC"/>
    <w:rsid w:val="00BD4385"/>
    <w:rsid w:val="00BD6A5C"/>
    <w:rsid w:val="00BD7C5E"/>
    <w:rsid w:val="00BD7D24"/>
    <w:rsid w:val="00BE088D"/>
    <w:rsid w:val="00BE2A91"/>
    <w:rsid w:val="00BE34EA"/>
    <w:rsid w:val="00BE5E26"/>
    <w:rsid w:val="00C01826"/>
    <w:rsid w:val="00C02523"/>
    <w:rsid w:val="00C07A43"/>
    <w:rsid w:val="00C10B5B"/>
    <w:rsid w:val="00C10BF0"/>
    <w:rsid w:val="00C11B09"/>
    <w:rsid w:val="00C14F3C"/>
    <w:rsid w:val="00C1598F"/>
    <w:rsid w:val="00C174AF"/>
    <w:rsid w:val="00C17636"/>
    <w:rsid w:val="00C21E82"/>
    <w:rsid w:val="00C21EE2"/>
    <w:rsid w:val="00C21FBA"/>
    <w:rsid w:val="00C22D1B"/>
    <w:rsid w:val="00C23C7B"/>
    <w:rsid w:val="00C24388"/>
    <w:rsid w:val="00C30300"/>
    <w:rsid w:val="00C303D1"/>
    <w:rsid w:val="00C32EF5"/>
    <w:rsid w:val="00C36CBA"/>
    <w:rsid w:val="00C37061"/>
    <w:rsid w:val="00C44AB1"/>
    <w:rsid w:val="00C46AA2"/>
    <w:rsid w:val="00C50214"/>
    <w:rsid w:val="00C5077E"/>
    <w:rsid w:val="00C5080C"/>
    <w:rsid w:val="00C5181F"/>
    <w:rsid w:val="00C519B7"/>
    <w:rsid w:val="00C52BFB"/>
    <w:rsid w:val="00C54999"/>
    <w:rsid w:val="00C5523D"/>
    <w:rsid w:val="00C55C2F"/>
    <w:rsid w:val="00C6103D"/>
    <w:rsid w:val="00C65A60"/>
    <w:rsid w:val="00C676A7"/>
    <w:rsid w:val="00C67B4A"/>
    <w:rsid w:val="00C724C0"/>
    <w:rsid w:val="00C728BC"/>
    <w:rsid w:val="00C72B8B"/>
    <w:rsid w:val="00C746BF"/>
    <w:rsid w:val="00C75D3E"/>
    <w:rsid w:val="00C75E44"/>
    <w:rsid w:val="00C81160"/>
    <w:rsid w:val="00C82821"/>
    <w:rsid w:val="00C83B0E"/>
    <w:rsid w:val="00C861A8"/>
    <w:rsid w:val="00C86844"/>
    <w:rsid w:val="00C86E79"/>
    <w:rsid w:val="00C87640"/>
    <w:rsid w:val="00C9319B"/>
    <w:rsid w:val="00C94F25"/>
    <w:rsid w:val="00CA05F0"/>
    <w:rsid w:val="00CA24E6"/>
    <w:rsid w:val="00CA39C7"/>
    <w:rsid w:val="00CA5B3D"/>
    <w:rsid w:val="00CA6002"/>
    <w:rsid w:val="00CA6395"/>
    <w:rsid w:val="00CA717C"/>
    <w:rsid w:val="00CB0C18"/>
    <w:rsid w:val="00CB2C3E"/>
    <w:rsid w:val="00CC4326"/>
    <w:rsid w:val="00CD0CB9"/>
    <w:rsid w:val="00CD36E0"/>
    <w:rsid w:val="00CD78AA"/>
    <w:rsid w:val="00CD7A7D"/>
    <w:rsid w:val="00CE02A6"/>
    <w:rsid w:val="00CE3968"/>
    <w:rsid w:val="00CE6A1B"/>
    <w:rsid w:val="00CE6AE2"/>
    <w:rsid w:val="00CE7325"/>
    <w:rsid w:val="00CF1523"/>
    <w:rsid w:val="00CF2D7B"/>
    <w:rsid w:val="00CF3B67"/>
    <w:rsid w:val="00CF5963"/>
    <w:rsid w:val="00D013AC"/>
    <w:rsid w:val="00D02968"/>
    <w:rsid w:val="00D0366C"/>
    <w:rsid w:val="00D03862"/>
    <w:rsid w:val="00D0400A"/>
    <w:rsid w:val="00D126DE"/>
    <w:rsid w:val="00D1330C"/>
    <w:rsid w:val="00D168BF"/>
    <w:rsid w:val="00D17055"/>
    <w:rsid w:val="00D22D03"/>
    <w:rsid w:val="00D234FF"/>
    <w:rsid w:val="00D25680"/>
    <w:rsid w:val="00D37850"/>
    <w:rsid w:val="00D40F89"/>
    <w:rsid w:val="00D41C74"/>
    <w:rsid w:val="00D4680D"/>
    <w:rsid w:val="00D52772"/>
    <w:rsid w:val="00D560C6"/>
    <w:rsid w:val="00D63F99"/>
    <w:rsid w:val="00D65A61"/>
    <w:rsid w:val="00D70330"/>
    <w:rsid w:val="00D81483"/>
    <w:rsid w:val="00D815B8"/>
    <w:rsid w:val="00D968B4"/>
    <w:rsid w:val="00D96CEF"/>
    <w:rsid w:val="00D97061"/>
    <w:rsid w:val="00D973EB"/>
    <w:rsid w:val="00DA1842"/>
    <w:rsid w:val="00DA18CA"/>
    <w:rsid w:val="00DA2428"/>
    <w:rsid w:val="00DA28E0"/>
    <w:rsid w:val="00DA4ADC"/>
    <w:rsid w:val="00DA5C6C"/>
    <w:rsid w:val="00DB62AC"/>
    <w:rsid w:val="00DB7A8C"/>
    <w:rsid w:val="00DC1B9E"/>
    <w:rsid w:val="00DC2A4A"/>
    <w:rsid w:val="00DC46F5"/>
    <w:rsid w:val="00DC4DAC"/>
    <w:rsid w:val="00DD4F97"/>
    <w:rsid w:val="00DD6121"/>
    <w:rsid w:val="00DD6C3D"/>
    <w:rsid w:val="00DE28D1"/>
    <w:rsid w:val="00DE4A14"/>
    <w:rsid w:val="00DE5333"/>
    <w:rsid w:val="00DF052B"/>
    <w:rsid w:val="00DF0C48"/>
    <w:rsid w:val="00DF3057"/>
    <w:rsid w:val="00DF3B04"/>
    <w:rsid w:val="00DF50AE"/>
    <w:rsid w:val="00E008CD"/>
    <w:rsid w:val="00E00F1E"/>
    <w:rsid w:val="00E026E6"/>
    <w:rsid w:val="00E033C7"/>
    <w:rsid w:val="00E048A0"/>
    <w:rsid w:val="00E05856"/>
    <w:rsid w:val="00E06F34"/>
    <w:rsid w:val="00E07961"/>
    <w:rsid w:val="00E15095"/>
    <w:rsid w:val="00E211AA"/>
    <w:rsid w:val="00E2151C"/>
    <w:rsid w:val="00E2203E"/>
    <w:rsid w:val="00E24B19"/>
    <w:rsid w:val="00E266C8"/>
    <w:rsid w:val="00E27B5E"/>
    <w:rsid w:val="00E303BB"/>
    <w:rsid w:val="00E3257D"/>
    <w:rsid w:val="00E32F63"/>
    <w:rsid w:val="00E3764D"/>
    <w:rsid w:val="00E37DFD"/>
    <w:rsid w:val="00E41A94"/>
    <w:rsid w:val="00E44842"/>
    <w:rsid w:val="00E46A82"/>
    <w:rsid w:val="00E507F7"/>
    <w:rsid w:val="00E54B0D"/>
    <w:rsid w:val="00E6187D"/>
    <w:rsid w:val="00E628B8"/>
    <w:rsid w:val="00E631C5"/>
    <w:rsid w:val="00E6469C"/>
    <w:rsid w:val="00E70B4C"/>
    <w:rsid w:val="00E71C26"/>
    <w:rsid w:val="00E7395C"/>
    <w:rsid w:val="00E777FF"/>
    <w:rsid w:val="00E77834"/>
    <w:rsid w:val="00E84A43"/>
    <w:rsid w:val="00E85893"/>
    <w:rsid w:val="00E87A52"/>
    <w:rsid w:val="00E95338"/>
    <w:rsid w:val="00EB00CC"/>
    <w:rsid w:val="00EB068E"/>
    <w:rsid w:val="00EB0EB6"/>
    <w:rsid w:val="00EB1450"/>
    <w:rsid w:val="00EB613F"/>
    <w:rsid w:val="00EB736A"/>
    <w:rsid w:val="00EC2655"/>
    <w:rsid w:val="00EC7997"/>
    <w:rsid w:val="00EC7BC5"/>
    <w:rsid w:val="00EE008C"/>
    <w:rsid w:val="00EE7930"/>
    <w:rsid w:val="00EF1540"/>
    <w:rsid w:val="00EF5616"/>
    <w:rsid w:val="00F00E35"/>
    <w:rsid w:val="00F1461B"/>
    <w:rsid w:val="00F177FF"/>
    <w:rsid w:val="00F2598D"/>
    <w:rsid w:val="00F276C4"/>
    <w:rsid w:val="00F27F57"/>
    <w:rsid w:val="00F40480"/>
    <w:rsid w:val="00F42478"/>
    <w:rsid w:val="00F4410C"/>
    <w:rsid w:val="00F47B64"/>
    <w:rsid w:val="00F501BE"/>
    <w:rsid w:val="00F51433"/>
    <w:rsid w:val="00F51B3B"/>
    <w:rsid w:val="00F53A37"/>
    <w:rsid w:val="00F53A9E"/>
    <w:rsid w:val="00F545B4"/>
    <w:rsid w:val="00F56ED9"/>
    <w:rsid w:val="00F572F8"/>
    <w:rsid w:val="00F6284E"/>
    <w:rsid w:val="00F64B7A"/>
    <w:rsid w:val="00F66B86"/>
    <w:rsid w:val="00F7319D"/>
    <w:rsid w:val="00F812A1"/>
    <w:rsid w:val="00F9164E"/>
    <w:rsid w:val="00FA57C4"/>
    <w:rsid w:val="00FA6AC1"/>
    <w:rsid w:val="00FA74C4"/>
    <w:rsid w:val="00FB1BA7"/>
    <w:rsid w:val="00FB3A6E"/>
    <w:rsid w:val="00FB592E"/>
    <w:rsid w:val="00FB7577"/>
    <w:rsid w:val="00FB7A24"/>
    <w:rsid w:val="00FC00F2"/>
    <w:rsid w:val="00FC2DA3"/>
    <w:rsid w:val="00FC5217"/>
    <w:rsid w:val="00FC5C08"/>
    <w:rsid w:val="00FC5D3B"/>
    <w:rsid w:val="00FD4182"/>
    <w:rsid w:val="00FE4630"/>
    <w:rsid w:val="00FE525A"/>
    <w:rsid w:val="00FE6F7B"/>
    <w:rsid w:val="00FE73D0"/>
    <w:rsid w:val="00FF20A9"/>
    <w:rsid w:val="00FF23E7"/>
    <w:rsid w:val="00FF336F"/>
    <w:rsid w:val="00FF3625"/>
    <w:rsid w:val="00FF3FD0"/>
    <w:rsid w:val="00FF47AC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33EB6"/>
  <w15:docId w15:val="{F24D24BA-EBEE-4017-850F-03A96348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3B8"/>
  </w:style>
  <w:style w:type="paragraph" w:styleId="Footer">
    <w:name w:val="footer"/>
    <w:basedOn w:val="Normal"/>
    <w:link w:val="FooterChar"/>
    <w:uiPriority w:val="99"/>
    <w:unhideWhenUsed/>
    <w:rsid w:val="00AD0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3B8"/>
  </w:style>
  <w:style w:type="paragraph" w:styleId="ListParagraph">
    <w:name w:val="List Paragraph"/>
    <w:basedOn w:val="Normal"/>
    <w:uiPriority w:val="34"/>
    <w:qFormat/>
    <w:rsid w:val="009B7F06"/>
    <w:pPr>
      <w:ind w:left="720"/>
      <w:contextualSpacing/>
    </w:pPr>
  </w:style>
  <w:style w:type="paragraph" w:styleId="NoSpacing">
    <w:name w:val="No Spacing"/>
    <w:uiPriority w:val="1"/>
    <w:qFormat/>
    <w:rsid w:val="002B6E66"/>
    <w:rPr>
      <w:sz w:val="22"/>
      <w:szCs w:val="22"/>
    </w:rPr>
  </w:style>
  <w:style w:type="paragraph" w:customStyle="1" w:styleId="Default">
    <w:name w:val="Default"/>
    <w:rsid w:val="0093584C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1806</Characters>
  <Application>Microsoft Office Word</Application>
  <DocSecurity>0</DocSecurity>
  <Lines>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Edward Halbig</cp:lastModifiedBy>
  <cp:revision>4</cp:revision>
  <cp:lastPrinted>2026-03-17T18:21:00Z</cp:lastPrinted>
  <dcterms:created xsi:type="dcterms:W3CDTF">2026-04-13T14:00:00Z</dcterms:created>
  <dcterms:modified xsi:type="dcterms:W3CDTF">2026-04-13T14:01:00Z</dcterms:modified>
</cp:coreProperties>
</file>